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09" w:rsidRDefault="00641E3E" w:rsidP="00C4200E">
      <w:pPr>
        <w:pStyle w:val="ListParagraph"/>
        <w:numPr>
          <w:ilvl w:val="0"/>
          <w:numId w:val="1"/>
        </w:numPr>
      </w:pPr>
      <w:r>
        <w:t>B</w:t>
      </w:r>
      <w:bookmarkStart w:id="0" w:name="_GoBack"/>
      <w:bookmarkEnd w:id="0"/>
    </w:p>
    <w:p w:rsidR="00C4200E" w:rsidRDefault="00C4200E" w:rsidP="00C4200E">
      <w:pPr>
        <w:pStyle w:val="ListParagraph"/>
        <w:numPr>
          <w:ilvl w:val="0"/>
          <w:numId w:val="1"/>
        </w:numPr>
      </w:pPr>
      <w:r>
        <w:t>A</w:t>
      </w:r>
    </w:p>
    <w:p w:rsidR="00C4200E" w:rsidRDefault="00815636" w:rsidP="00C4200E">
      <w:pPr>
        <w:pStyle w:val="ListParagraph"/>
        <w:numPr>
          <w:ilvl w:val="0"/>
          <w:numId w:val="1"/>
        </w:numPr>
      </w:pPr>
      <w:r>
        <w:t>B</w:t>
      </w:r>
    </w:p>
    <w:p w:rsidR="00C4200E" w:rsidRDefault="00815636" w:rsidP="00C4200E">
      <w:pPr>
        <w:pStyle w:val="ListParagraph"/>
        <w:numPr>
          <w:ilvl w:val="0"/>
          <w:numId w:val="1"/>
        </w:numPr>
      </w:pPr>
      <w:r>
        <w:t>A</w:t>
      </w:r>
    </w:p>
    <w:p w:rsidR="00C4200E" w:rsidRDefault="00815636" w:rsidP="00C4200E">
      <w:pPr>
        <w:pStyle w:val="ListParagraph"/>
        <w:numPr>
          <w:ilvl w:val="0"/>
          <w:numId w:val="1"/>
        </w:numPr>
      </w:pPr>
      <w:r>
        <w:t>B</w:t>
      </w:r>
    </w:p>
    <w:p w:rsidR="00C4200E" w:rsidRDefault="00815636" w:rsidP="00C4200E">
      <w:pPr>
        <w:pStyle w:val="ListParagraph"/>
        <w:numPr>
          <w:ilvl w:val="0"/>
          <w:numId w:val="1"/>
        </w:numPr>
      </w:pPr>
      <w:r>
        <w:t>D</w:t>
      </w:r>
    </w:p>
    <w:p w:rsidR="00C4200E" w:rsidRDefault="00815636" w:rsidP="00C4200E">
      <w:pPr>
        <w:pStyle w:val="ListParagraph"/>
        <w:numPr>
          <w:ilvl w:val="0"/>
          <w:numId w:val="1"/>
        </w:numPr>
      </w:pPr>
      <w:r>
        <w:t>D</w:t>
      </w:r>
    </w:p>
    <w:p w:rsidR="00C4200E" w:rsidRDefault="00815636" w:rsidP="00C4200E">
      <w:pPr>
        <w:pStyle w:val="ListParagraph"/>
        <w:numPr>
          <w:ilvl w:val="0"/>
          <w:numId w:val="1"/>
        </w:numPr>
      </w:pPr>
      <w:r>
        <w:t xml:space="preserve">B </w:t>
      </w:r>
    </w:p>
    <w:p w:rsidR="00C4200E" w:rsidRDefault="00C4200E" w:rsidP="00C4200E">
      <w:pPr>
        <w:pStyle w:val="ListParagraph"/>
        <w:numPr>
          <w:ilvl w:val="0"/>
          <w:numId w:val="1"/>
        </w:numPr>
      </w:pPr>
      <w:r>
        <w:t>B</w:t>
      </w:r>
    </w:p>
    <w:p w:rsidR="00C4200E" w:rsidRDefault="00815636" w:rsidP="00C4200E">
      <w:pPr>
        <w:pStyle w:val="ListParagraph"/>
        <w:numPr>
          <w:ilvl w:val="0"/>
          <w:numId w:val="1"/>
        </w:numPr>
      </w:pPr>
      <w:r>
        <w:t>A</w:t>
      </w:r>
    </w:p>
    <w:p w:rsidR="00C4200E" w:rsidRDefault="00815636" w:rsidP="00C4200E">
      <w:pPr>
        <w:pStyle w:val="ListParagraph"/>
        <w:numPr>
          <w:ilvl w:val="0"/>
          <w:numId w:val="1"/>
        </w:numPr>
      </w:pPr>
      <w:r>
        <w:t>B</w:t>
      </w:r>
    </w:p>
    <w:p w:rsidR="00C4200E" w:rsidRDefault="00F30D26" w:rsidP="00C4200E">
      <w:pPr>
        <w:pStyle w:val="ListParagraph"/>
        <w:numPr>
          <w:ilvl w:val="0"/>
          <w:numId w:val="1"/>
        </w:numPr>
      </w:pPr>
      <w:r>
        <w:t>D</w:t>
      </w:r>
    </w:p>
    <w:p w:rsidR="00C4200E" w:rsidRDefault="00815636" w:rsidP="00C4200E">
      <w:pPr>
        <w:pStyle w:val="ListParagraph"/>
        <w:numPr>
          <w:ilvl w:val="0"/>
          <w:numId w:val="1"/>
        </w:numPr>
      </w:pPr>
      <w:r>
        <w:t>C</w:t>
      </w:r>
    </w:p>
    <w:p w:rsidR="00C4200E" w:rsidRDefault="00815636" w:rsidP="00C4200E">
      <w:pPr>
        <w:pStyle w:val="ListParagraph"/>
        <w:numPr>
          <w:ilvl w:val="0"/>
          <w:numId w:val="1"/>
        </w:numPr>
      </w:pPr>
      <w:r>
        <w:t>D</w:t>
      </w:r>
    </w:p>
    <w:p w:rsidR="00C4200E" w:rsidRDefault="00815636" w:rsidP="00C4200E">
      <w:pPr>
        <w:pStyle w:val="ListParagraph"/>
        <w:numPr>
          <w:ilvl w:val="0"/>
          <w:numId w:val="1"/>
        </w:numPr>
      </w:pPr>
      <w:r>
        <w:t>B</w:t>
      </w:r>
    </w:p>
    <w:p w:rsidR="00C4200E" w:rsidRDefault="00815636" w:rsidP="00C4200E">
      <w:pPr>
        <w:pStyle w:val="ListParagraph"/>
        <w:numPr>
          <w:ilvl w:val="0"/>
          <w:numId w:val="1"/>
        </w:numPr>
      </w:pPr>
      <w:r>
        <w:t>C</w:t>
      </w:r>
    </w:p>
    <w:p w:rsidR="00C4200E" w:rsidRDefault="00815636" w:rsidP="00C4200E">
      <w:pPr>
        <w:pStyle w:val="ListParagraph"/>
        <w:numPr>
          <w:ilvl w:val="0"/>
          <w:numId w:val="1"/>
        </w:numPr>
      </w:pPr>
      <w:r>
        <w:t>A</w:t>
      </w:r>
    </w:p>
    <w:p w:rsidR="00C4200E" w:rsidRDefault="00815636" w:rsidP="00C4200E">
      <w:pPr>
        <w:pStyle w:val="ListParagraph"/>
        <w:numPr>
          <w:ilvl w:val="0"/>
          <w:numId w:val="1"/>
        </w:numPr>
      </w:pPr>
      <w:r>
        <w:t>B</w:t>
      </w:r>
    </w:p>
    <w:p w:rsidR="00C4200E" w:rsidRDefault="00815636" w:rsidP="00C4200E">
      <w:pPr>
        <w:pStyle w:val="ListParagraph"/>
        <w:numPr>
          <w:ilvl w:val="0"/>
          <w:numId w:val="1"/>
        </w:numPr>
      </w:pPr>
      <w:r>
        <w:t>C</w:t>
      </w:r>
    </w:p>
    <w:p w:rsidR="00C4200E" w:rsidRDefault="00815636" w:rsidP="00C4200E">
      <w:pPr>
        <w:pStyle w:val="ListParagraph"/>
        <w:numPr>
          <w:ilvl w:val="0"/>
          <w:numId w:val="1"/>
        </w:numPr>
      </w:pPr>
      <w:r>
        <w:t>A</w:t>
      </w:r>
    </w:p>
    <w:p w:rsidR="00815636" w:rsidRDefault="00815636" w:rsidP="00C4200E">
      <w:pPr>
        <w:pStyle w:val="ListParagraph"/>
        <w:numPr>
          <w:ilvl w:val="0"/>
          <w:numId w:val="1"/>
        </w:numPr>
      </w:pPr>
    </w:p>
    <w:p w:rsidR="00C4200E" w:rsidRDefault="00815636" w:rsidP="00C4200E">
      <w:pPr>
        <w:pStyle w:val="ListParagraph"/>
        <w:numPr>
          <w:ilvl w:val="0"/>
          <w:numId w:val="1"/>
        </w:numPr>
      </w:pPr>
      <w:r>
        <w:t>B</w:t>
      </w:r>
    </w:p>
    <w:p w:rsidR="00C4200E" w:rsidRDefault="00815636" w:rsidP="00C4200E">
      <w:pPr>
        <w:pStyle w:val="ListParagraph"/>
        <w:numPr>
          <w:ilvl w:val="0"/>
          <w:numId w:val="1"/>
        </w:numPr>
      </w:pPr>
      <w:r>
        <w:t>D</w:t>
      </w:r>
    </w:p>
    <w:p w:rsidR="00C4200E" w:rsidRDefault="00815636" w:rsidP="00815636">
      <w:pPr>
        <w:pStyle w:val="ListParagraph"/>
        <w:numPr>
          <w:ilvl w:val="0"/>
          <w:numId w:val="1"/>
        </w:numPr>
      </w:pPr>
      <w:r>
        <w:t>A</w:t>
      </w:r>
    </w:p>
    <w:p w:rsidR="00C4200E" w:rsidRDefault="00C4200E" w:rsidP="0033405B">
      <w:r>
        <w:t>Short answer #</w:t>
      </w:r>
      <w:r w:rsidR="00815636">
        <w:t>3</w:t>
      </w:r>
    </w:p>
    <w:p w:rsidR="0033405B" w:rsidRDefault="00C4200E" w:rsidP="00D97F0B">
      <w:pPr>
        <w:spacing w:after="0"/>
      </w:pPr>
      <w:r>
        <w:t>E = -2.178x10</w:t>
      </w:r>
      <w:r w:rsidRPr="0033405B">
        <w:rPr>
          <w:vertAlign w:val="superscript"/>
        </w:rPr>
        <w:t>-18</w:t>
      </w:r>
      <w:r>
        <w:t>J ((2</w:t>
      </w:r>
      <w:r w:rsidRPr="0033405B">
        <w:rPr>
          <w:vertAlign w:val="superscript"/>
        </w:rPr>
        <w:t>2</w:t>
      </w:r>
      <w:r>
        <w:t>/5</w:t>
      </w:r>
      <w:r w:rsidRPr="0033405B">
        <w:rPr>
          <w:vertAlign w:val="superscript"/>
        </w:rPr>
        <w:t>2</w:t>
      </w:r>
      <w:r>
        <w:t>)-(2</w:t>
      </w:r>
      <w:r w:rsidRPr="0033405B">
        <w:rPr>
          <w:vertAlign w:val="superscript"/>
        </w:rPr>
        <w:t>2</w:t>
      </w:r>
      <w:r>
        <w:t>/3</w:t>
      </w:r>
      <w:r w:rsidRPr="0033405B">
        <w:rPr>
          <w:vertAlign w:val="superscript"/>
        </w:rPr>
        <w:t>2</w:t>
      </w:r>
      <w:r>
        <w:t>))</w:t>
      </w:r>
      <w:r w:rsidR="0033405B">
        <w:t xml:space="preserve"> = 6.17x10</w:t>
      </w:r>
      <w:r w:rsidR="0033405B" w:rsidRPr="0033405B">
        <w:rPr>
          <w:vertAlign w:val="superscript"/>
        </w:rPr>
        <w:t>-19</w:t>
      </w:r>
      <w:r w:rsidR="0033405B">
        <w:t>J E=</w:t>
      </w:r>
      <w:proofErr w:type="spellStart"/>
      <w:r w:rsidR="0033405B">
        <w:t>h</w:t>
      </w:r>
      <w:r w:rsidR="00E6022D">
        <w:t>c</w:t>
      </w:r>
      <w:proofErr w:type="spellEnd"/>
      <w:r w:rsidR="0033405B">
        <w:t xml:space="preserve">/λ </w:t>
      </w:r>
    </w:p>
    <w:p w:rsidR="0033405B" w:rsidRDefault="0033405B" w:rsidP="00D97F0B">
      <w:pPr>
        <w:spacing w:after="0"/>
      </w:pPr>
      <w:r>
        <w:t>6.17x10</w:t>
      </w:r>
      <w:r w:rsidRPr="0033405B">
        <w:rPr>
          <w:vertAlign w:val="superscript"/>
        </w:rPr>
        <w:t>-19</w:t>
      </w:r>
      <w:r>
        <w:t>J =((6.626x10</w:t>
      </w:r>
      <w:r w:rsidRPr="0033405B">
        <w:rPr>
          <w:vertAlign w:val="superscript"/>
        </w:rPr>
        <w:t>-34</w:t>
      </w:r>
      <w:proofErr w:type="gramStart"/>
      <w:r>
        <w:t>Js)(</w:t>
      </w:r>
      <w:proofErr w:type="gramEnd"/>
      <w:r>
        <w:t>3x10</w:t>
      </w:r>
      <w:r w:rsidRPr="0033405B">
        <w:rPr>
          <w:vertAlign w:val="superscript"/>
        </w:rPr>
        <w:t>8</w:t>
      </w:r>
      <w:r>
        <w:t>m/s))/λ</w:t>
      </w:r>
    </w:p>
    <w:p w:rsidR="0033405B" w:rsidRDefault="0033405B" w:rsidP="00D97F0B">
      <w:pPr>
        <w:spacing w:after="0"/>
      </w:pPr>
      <w:r>
        <w:t>λ = 322nm</w:t>
      </w:r>
    </w:p>
    <w:p w:rsidR="00815636" w:rsidRDefault="0033405B" w:rsidP="00815636">
      <w:r>
        <w:t>Short answer #</w:t>
      </w:r>
      <w:r w:rsidR="00815636">
        <w:t>4</w:t>
      </w:r>
    </w:p>
    <w:p w:rsidR="0033405B" w:rsidRDefault="0033405B" w:rsidP="00815636">
      <w:pPr>
        <w:pStyle w:val="ListParagraph"/>
        <w:numPr>
          <w:ilvl w:val="0"/>
          <w:numId w:val="2"/>
        </w:numPr>
      </w:pPr>
      <w:r>
        <w:t>Resonance (aromatic)</w:t>
      </w:r>
    </w:p>
    <w:p w:rsidR="0033405B" w:rsidRDefault="00036416" w:rsidP="0033405B">
      <w:pPr>
        <w:pStyle w:val="ListParagraph"/>
        <w:numPr>
          <w:ilvl w:val="0"/>
          <w:numId w:val="2"/>
        </w:numPr>
      </w:pPr>
      <w:r>
        <w:t>Resonance (1 double bond)</w:t>
      </w:r>
    </w:p>
    <w:p w:rsidR="00E6022D" w:rsidRDefault="00E6022D" w:rsidP="0033405B">
      <w:pPr>
        <w:pStyle w:val="ListParagraph"/>
        <w:numPr>
          <w:ilvl w:val="0"/>
          <w:numId w:val="2"/>
        </w:numPr>
      </w:pPr>
      <w:r>
        <w:t>Resonance shortens the bond length</w:t>
      </w:r>
      <w:r w:rsidR="00F80F13">
        <w:t xml:space="preserve"> since there is alternating single (longer) and double bonds (shorter) and the actual length is the average</w:t>
      </w:r>
    </w:p>
    <w:p w:rsidR="00C26802" w:rsidRDefault="00C26802" w:rsidP="00E6022D">
      <w:pPr>
        <w:spacing w:after="0" w:line="240" w:lineRule="auto"/>
      </w:pPr>
      <w:r>
        <w:t>Short Answer #</w:t>
      </w:r>
      <w:r w:rsidR="00815636">
        <w:t>5</w:t>
      </w:r>
    </w:p>
    <w:p w:rsidR="00C26802" w:rsidRDefault="00815636" w:rsidP="00815636">
      <w:pPr>
        <w:pStyle w:val="ListParagraph"/>
        <w:numPr>
          <w:ilvl w:val="0"/>
          <w:numId w:val="4"/>
        </w:numPr>
      </w:pPr>
      <w:r>
        <w:t xml:space="preserve"> </w:t>
      </w:r>
      <w:r w:rsidR="00036416">
        <w:t>[</w:t>
      </w:r>
      <w:proofErr w:type="spellStart"/>
      <w:r w:rsidR="00036416">
        <w:t>Ar</w:t>
      </w:r>
      <w:proofErr w:type="spellEnd"/>
      <w:r w:rsidR="00036416">
        <w:t>]4</w:t>
      </w:r>
      <w:r w:rsidR="00C26802">
        <w:t>s</w:t>
      </w:r>
      <w:r w:rsidR="00C26802" w:rsidRPr="00815636">
        <w:rPr>
          <w:vertAlign w:val="superscript"/>
        </w:rPr>
        <w:t>2</w:t>
      </w:r>
      <w:r w:rsidR="00C26802">
        <w:t>3d</w:t>
      </w:r>
      <w:r w:rsidR="00C26802" w:rsidRPr="00815636">
        <w:rPr>
          <w:vertAlign w:val="superscript"/>
        </w:rPr>
        <w:t>4</w:t>
      </w:r>
      <w:r w:rsidR="00036416">
        <w:t xml:space="preserve"> (4)   or  [</w:t>
      </w:r>
      <w:proofErr w:type="spellStart"/>
      <w:r w:rsidR="00036416">
        <w:t>Ar</w:t>
      </w:r>
      <w:proofErr w:type="spellEnd"/>
      <w:r w:rsidR="00036416">
        <w:t>]4</w:t>
      </w:r>
      <w:r w:rsidR="00C26802">
        <w:t>s</w:t>
      </w:r>
      <w:r w:rsidR="00C26802" w:rsidRPr="00815636">
        <w:rPr>
          <w:vertAlign w:val="superscript"/>
        </w:rPr>
        <w:t>1</w:t>
      </w:r>
      <w:r w:rsidR="00C26802">
        <w:t>3d</w:t>
      </w:r>
      <w:r w:rsidR="00C26802" w:rsidRPr="00815636">
        <w:rPr>
          <w:vertAlign w:val="superscript"/>
        </w:rPr>
        <w:t>5</w:t>
      </w:r>
      <w:r w:rsidR="00C26802">
        <w:t xml:space="preserve"> (6)</w:t>
      </w:r>
    </w:p>
    <w:p w:rsidR="00C26802" w:rsidRPr="00036416" w:rsidRDefault="00C26802" w:rsidP="00815636">
      <w:pPr>
        <w:pStyle w:val="ListParagraph"/>
        <w:numPr>
          <w:ilvl w:val="0"/>
          <w:numId w:val="4"/>
        </w:numPr>
      </w:pPr>
      <w:r>
        <w:t>[Rn]7s</w:t>
      </w:r>
      <w:r w:rsidRPr="00815636">
        <w:rPr>
          <w:vertAlign w:val="superscript"/>
        </w:rPr>
        <w:t>2</w:t>
      </w:r>
      <w:r>
        <w:t>5f</w:t>
      </w:r>
      <w:r w:rsidRPr="00815636">
        <w:rPr>
          <w:vertAlign w:val="superscript"/>
        </w:rPr>
        <w:t>4</w:t>
      </w:r>
      <w:r w:rsidR="00036416" w:rsidRPr="00815636">
        <w:rPr>
          <w:vertAlign w:val="superscript"/>
        </w:rPr>
        <w:t xml:space="preserve"> </w:t>
      </w:r>
      <w:r w:rsidR="00036416">
        <w:t>(4)</w:t>
      </w:r>
    </w:p>
    <w:p w:rsidR="00036416" w:rsidRDefault="00C26802" w:rsidP="00815636">
      <w:pPr>
        <w:pStyle w:val="ListParagraph"/>
        <w:numPr>
          <w:ilvl w:val="0"/>
          <w:numId w:val="4"/>
        </w:numPr>
      </w:pPr>
      <w:r>
        <w:t>[Kr]5s</w:t>
      </w:r>
      <w:r w:rsidRPr="00815636">
        <w:rPr>
          <w:vertAlign w:val="superscript"/>
        </w:rPr>
        <w:t>2</w:t>
      </w:r>
      <w:r>
        <w:t>4d</w:t>
      </w:r>
      <w:r w:rsidRPr="00815636">
        <w:rPr>
          <w:vertAlign w:val="superscript"/>
        </w:rPr>
        <w:t>10</w:t>
      </w:r>
      <w:r>
        <w:t>5p</w:t>
      </w:r>
      <w:r w:rsidRPr="00815636">
        <w:rPr>
          <w:vertAlign w:val="superscript"/>
        </w:rPr>
        <w:t>5</w:t>
      </w:r>
      <w:r w:rsidR="00036416">
        <w:t xml:space="preserve"> (</w:t>
      </w:r>
      <w:r w:rsidR="00774B85">
        <w:t>1</w:t>
      </w:r>
      <w:r w:rsidR="00036416">
        <w:t>)</w:t>
      </w:r>
    </w:p>
    <w:p w:rsidR="00815636" w:rsidRDefault="00815636" w:rsidP="00E6022D">
      <w:pPr>
        <w:spacing w:after="0" w:line="240" w:lineRule="auto"/>
      </w:pPr>
      <w:r>
        <w:t>Short Answer #6</w:t>
      </w:r>
    </w:p>
    <w:p w:rsidR="00F80F13" w:rsidRDefault="00815636" w:rsidP="00F80F13">
      <w:pPr>
        <w:spacing w:after="0" w:line="240" w:lineRule="auto"/>
      </w:pPr>
      <w:r>
        <w:t xml:space="preserve">Add them up = </w:t>
      </w:r>
      <w:r w:rsidR="00F80F13">
        <w:t xml:space="preserve">109 + 239/2 + 495 – 786 - 349 = </w:t>
      </w:r>
    </w:p>
    <w:p w:rsidR="00815636" w:rsidRDefault="00F80F13" w:rsidP="00F80F13">
      <w:pPr>
        <w:spacing w:after="0" w:line="240" w:lineRule="auto"/>
      </w:pPr>
      <w:r>
        <w:t>-411.5kJ/</w:t>
      </w:r>
      <w:proofErr w:type="spellStart"/>
      <w:r>
        <w:t>mol</w:t>
      </w:r>
      <w:proofErr w:type="spellEnd"/>
    </w:p>
    <w:p w:rsidR="00F80F13" w:rsidRDefault="00F80F13" w:rsidP="00F80F13">
      <w:pPr>
        <w:spacing w:after="0" w:line="240" w:lineRule="auto"/>
      </w:pPr>
    </w:p>
    <w:p w:rsidR="00815636" w:rsidRDefault="00815636" w:rsidP="00E6022D">
      <w:pPr>
        <w:spacing w:after="0" w:line="240" w:lineRule="auto"/>
      </w:pPr>
      <w:r>
        <w:t>Short Answer #7</w:t>
      </w:r>
    </w:p>
    <w:p w:rsidR="00815636" w:rsidRPr="00815636" w:rsidRDefault="00815636" w:rsidP="00D653D4">
      <w:r>
        <w:t xml:space="preserve">C-C </w:t>
      </w:r>
      <w:r w:rsidR="00F80F13">
        <w:t>to</w:t>
      </w:r>
      <w:r>
        <w:t xml:space="preserve"> C</w:t>
      </w:r>
      <w:r w:rsidR="00F80F13" w:rsidRPr="00F80F13">
        <w:t>-</w:t>
      </w:r>
      <w:r>
        <w:t xml:space="preserve">N  = </w:t>
      </w:r>
      <w:r w:rsidR="00F80F13">
        <w:t>347 – 305 = +42kJ/mole</w:t>
      </w:r>
    </w:p>
    <w:p w:rsidR="00E6022D" w:rsidRDefault="00E6022D" w:rsidP="00D97F0B">
      <w:pPr>
        <w:spacing w:after="0" w:line="240" w:lineRule="auto"/>
      </w:pPr>
    </w:p>
    <w:p w:rsidR="00D653D4" w:rsidRPr="00815636" w:rsidRDefault="00D653D4" w:rsidP="00D97F0B">
      <w:pPr>
        <w:spacing w:after="0" w:line="240" w:lineRule="auto"/>
      </w:pPr>
      <w:proofErr w:type="spellStart"/>
      <w:r>
        <w:t>Ap</w:t>
      </w:r>
      <w:proofErr w:type="spellEnd"/>
      <w:r>
        <w:t xml:space="preserve"> Question #1</w:t>
      </w:r>
      <w:r w:rsidR="00815636">
        <w:t xml:space="preserve">  </w:t>
      </w:r>
      <w:r w:rsidRPr="009A5075">
        <w:rPr>
          <w:sz w:val="20"/>
        </w:rPr>
        <w:t xml:space="preserve">1987 </w:t>
      </w:r>
    </w:p>
    <w:p w:rsidR="00D653D4" w:rsidRPr="009A5075" w:rsidRDefault="00D653D4" w:rsidP="00D653D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540"/>
        <w:rPr>
          <w:rFonts w:asciiTheme="minorHAnsi" w:hAnsiTheme="minorHAnsi"/>
          <w:sz w:val="20"/>
        </w:rPr>
      </w:pPr>
      <w:r w:rsidRPr="009A5075">
        <w:rPr>
          <w:rFonts w:asciiTheme="minorHAnsi" w:hAnsiTheme="minorHAnsi"/>
          <w:sz w:val="20"/>
        </w:rPr>
        <w:t>(a)</w:t>
      </w:r>
      <w:r w:rsidRPr="009A5075">
        <w:rPr>
          <w:rFonts w:asciiTheme="minorHAnsi" w:hAnsiTheme="minorHAnsi"/>
          <w:sz w:val="20"/>
        </w:rPr>
        <w:tab/>
        <w:t>[any one of these 3]</w:t>
      </w:r>
    </w:p>
    <w:p w:rsidR="00D653D4" w:rsidRPr="009A5075" w:rsidRDefault="00D653D4" w:rsidP="00D653D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540"/>
        <w:rPr>
          <w:rFonts w:asciiTheme="minorHAnsi" w:hAnsiTheme="minorHAnsi"/>
          <w:sz w:val="20"/>
        </w:rPr>
      </w:pPr>
      <w:r w:rsidRPr="009A5075">
        <w:rPr>
          <w:rFonts w:asciiTheme="minorHAnsi" w:hAnsiTheme="minorHAnsi"/>
          <w:sz w:val="20"/>
        </w:rPr>
        <w:tab/>
        <w:t>(1) It is impossible to determine (or measure) both the position and the momentum of any particle (or object or body) simultaneously.</w:t>
      </w:r>
    </w:p>
    <w:p w:rsidR="00D653D4" w:rsidRPr="009A5075" w:rsidRDefault="00D653D4" w:rsidP="00D653D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540"/>
        <w:rPr>
          <w:rFonts w:asciiTheme="minorHAnsi" w:hAnsiTheme="minorHAnsi"/>
          <w:sz w:val="20"/>
        </w:rPr>
      </w:pPr>
      <w:r w:rsidRPr="009A5075">
        <w:rPr>
          <w:rFonts w:asciiTheme="minorHAnsi" w:hAnsiTheme="minorHAnsi"/>
          <w:sz w:val="20"/>
        </w:rPr>
        <w:tab/>
        <w:t>(2) The more exactly the position of a particle is known, the less exactly the momentum or velocity of the particle can be known.</w:t>
      </w:r>
    </w:p>
    <w:p w:rsidR="00D653D4" w:rsidRPr="009A5075" w:rsidRDefault="00D653D4" w:rsidP="00D653D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rPr>
          <w:rFonts w:asciiTheme="minorHAnsi" w:hAnsiTheme="minorHAnsi"/>
          <w:sz w:val="20"/>
        </w:rPr>
      </w:pPr>
      <w:r w:rsidRPr="009A5075">
        <w:rPr>
          <w:rFonts w:asciiTheme="minorHAnsi" w:hAnsiTheme="minorHAnsi"/>
          <w:sz w:val="20"/>
        </w:rPr>
        <w:tab/>
        <w:t>(3) (</w:t>
      </w:r>
      <w:r w:rsidRPr="009A5075">
        <w:rPr>
          <w:rFonts w:asciiTheme="minorHAnsi" w:hAnsiTheme="minorHAnsi"/>
          <w:sz w:val="20"/>
        </w:rPr>
        <w:sym w:font="Symbol" w:char="F044"/>
      </w:r>
      <w:r w:rsidRPr="009A5075">
        <w:rPr>
          <w:rFonts w:asciiTheme="minorHAnsi" w:hAnsiTheme="minorHAnsi"/>
          <w:sz w:val="20"/>
        </w:rPr>
        <w:t>x(</w:t>
      </w:r>
      <w:r w:rsidRPr="009A5075">
        <w:rPr>
          <w:rFonts w:asciiTheme="minorHAnsi" w:hAnsiTheme="minorHAnsi"/>
          <w:sz w:val="20"/>
        </w:rPr>
        <w:sym w:font="Symbol" w:char="F044"/>
      </w:r>
      <w:r w:rsidRPr="009A5075">
        <w:rPr>
          <w:rFonts w:asciiTheme="minorHAnsi" w:hAnsiTheme="minorHAnsi"/>
          <w:sz w:val="20"/>
        </w:rPr>
        <w:t xml:space="preserve">p) &gt;= </w:t>
      </w:r>
      <w:r w:rsidRPr="009A5075">
        <w:rPr>
          <w:rFonts w:asciiTheme="minorHAnsi" w:hAnsiTheme="minorHAnsi"/>
          <w:i/>
          <w:sz w:val="20"/>
        </w:rPr>
        <w:t>h</w:t>
      </w:r>
      <w:r w:rsidRPr="009A5075">
        <w:rPr>
          <w:rFonts w:asciiTheme="minorHAnsi" w:hAnsiTheme="minorHAnsi"/>
          <w:sz w:val="20"/>
        </w:rPr>
        <w:t xml:space="preserve"> or </w:t>
      </w:r>
      <w:r w:rsidRPr="009A5075">
        <w:rPr>
          <w:rFonts w:asciiTheme="minorHAnsi" w:hAnsiTheme="minorHAnsi"/>
          <w:i/>
          <w:strike/>
          <w:sz w:val="20"/>
        </w:rPr>
        <w:t>h</w:t>
      </w:r>
      <w:r w:rsidRPr="009A5075">
        <w:rPr>
          <w:rFonts w:asciiTheme="minorHAnsi" w:hAnsiTheme="minorHAnsi"/>
          <w:sz w:val="20"/>
        </w:rPr>
        <w:t xml:space="preserve"> or </w:t>
      </w:r>
      <w:r w:rsidRPr="009A5075">
        <w:rPr>
          <w:rFonts w:asciiTheme="minorHAnsi" w:hAnsiTheme="minorHAnsi"/>
          <w:i/>
          <w:sz w:val="20"/>
        </w:rPr>
        <w:t>h</w:t>
      </w:r>
      <w:r w:rsidRPr="009A5075">
        <w:rPr>
          <w:rFonts w:asciiTheme="minorHAnsi" w:hAnsiTheme="minorHAnsi"/>
          <w:sz w:val="20"/>
        </w:rPr>
        <w:t>/4</w:t>
      </w:r>
      <w:r w:rsidRPr="009A5075">
        <w:rPr>
          <w:rFonts w:asciiTheme="minorHAnsi" w:hAnsiTheme="minorHAnsi"/>
          <w:sz w:val="20"/>
        </w:rPr>
        <w:sym w:font="Symbol" w:char="F070"/>
      </w:r>
      <w:r w:rsidRPr="009A5075">
        <w:rPr>
          <w:rFonts w:asciiTheme="minorHAnsi" w:hAnsiTheme="minorHAnsi"/>
          <w:sz w:val="20"/>
        </w:rPr>
        <w:t xml:space="preserve">, where </w:t>
      </w:r>
      <w:r w:rsidRPr="009A5075">
        <w:rPr>
          <w:rFonts w:asciiTheme="minorHAnsi" w:hAnsiTheme="minorHAnsi"/>
          <w:i/>
          <w:sz w:val="20"/>
        </w:rPr>
        <w:t>h</w:t>
      </w:r>
      <w:r w:rsidRPr="009A5075">
        <w:rPr>
          <w:rFonts w:asciiTheme="minorHAnsi" w:hAnsiTheme="minorHAnsi"/>
          <w:sz w:val="20"/>
        </w:rPr>
        <w:t xml:space="preserve"> = Plank’s constant, </w:t>
      </w:r>
      <w:r w:rsidRPr="009A5075">
        <w:rPr>
          <w:rFonts w:asciiTheme="minorHAnsi" w:hAnsiTheme="minorHAnsi"/>
          <w:sz w:val="20"/>
        </w:rPr>
        <w:sym w:font="Symbol" w:char="F044"/>
      </w:r>
      <w:r w:rsidRPr="009A5075">
        <w:rPr>
          <w:rFonts w:asciiTheme="minorHAnsi" w:hAnsiTheme="minorHAnsi"/>
          <w:sz w:val="20"/>
        </w:rPr>
        <w:t xml:space="preserve">x = uncertainty in position, </w:t>
      </w:r>
      <w:r w:rsidRPr="009A5075">
        <w:rPr>
          <w:rFonts w:asciiTheme="minorHAnsi" w:hAnsiTheme="minorHAnsi"/>
          <w:sz w:val="20"/>
        </w:rPr>
        <w:sym w:font="Symbol" w:char="F044"/>
      </w:r>
      <w:r w:rsidRPr="009A5075">
        <w:rPr>
          <w:rFonts w:asciiTheme="minorHAnsi" w:hAnsiTheme="minorHAnsi"/>
          <w:sz w:val="20"/>
        </w:rPr>
        <w:t>p = uncertainty in momentum.</w:t>
      </w:r>
    </w:p>
    <w:p w:rsidR="00D653D4" w:rsidRPr="009A5075" w:rsidRDefault="00D653D4" w:rsidP="00D653D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rPr>
          <w:rFonts w:asciiTheme="minorHAnsi" w:hAnsiTheme="minorHAnsi"/>
          <w:sz w:val="20"/>
        </w:rPr>
      </w:pPr>
      <w:r w:rsidRPr="009A5075">
        <w:rPr>
          <w:rFonts w:asciiTheme="minorHAnsi" w:hAnsiTheme="minorHAnsi"/>
          <w:sz w:val="20"/>
        </w:rPr>
        <w:t>(b)</w:t>
      </w:r>
      <w:r w:rsidRPr="009A5075">
        <w:rPr>
          <w:rFonts w:asciiTheme="minorHAnsi" w:hAnsiTheme="minorHAnsi"/>
          <w:sz w:val="20"/>
        </w:rPr>
        <w:tab/>
        <w:t>Bohr postulated that the electron in an H atom travels about the nucleus in a circular orbit and has a fixed angular momentum. With a fixed radius of orbit and a fixed momentum (or energy), (</w:t>
      </w:r>
      <w:r w:rsidRPr="009A5075">
        <w:rPr>
          <w:rFonts w:asciiTheme="minorHAnsi" w:hAnsiTheme="minorHAnsi"/>
          <w:sz w:val="20"/>
        </w:rPr>
        <w:sym w:font="Symbol" w:char="F044"/>
      </w:r>
      <w:proofErr w:type="gramStart"/>
      <w:r w:rsidRPr="009A5075">
        <w:rPr>
          <w:rFonts w:asciiTheme="minorHAnsi" w:hAnsiTheme="minorHAnsi"/>
          <w:sz w:val="20"/>
        </w:rPr>
        <w:t>x)(</w:t>
      </w:r>
      <w:proofErr w:type="gramEnd"/>
      <w:r w:rsidRPr="009A5075">
        <w:rPr>
          <w:rFonts w:asciiTheme="minorHAnsi" w:hAnsiTheme="minorHAnsi"/>
          <w:sz w:val="20"/>
        </w:rPr>
        <w:t xml:space="preserve"> </w:t>
      </w:r>
      <w:r w:rsidRPr="009A5075">
        <w:rPr>
          <w:rFonts w:asciiTheme="minorHAnsi" w:hAnsiTheme="minorHAnsi"/>
          <w:sz w:val="20"/>
        </w:rPr>
        <w:sym w:font="Symbol" w:char="F044"/>
      </w:r>
      <w:r w:rsidRPr="009A5075">
        <w:rPr>
          <w:rFonts w:asciiTheme="minorHAnsi" w:hAnsiTheme="minorHAnsi"/>
          <w:sz w:val="20"/>
        </w:rPr>
        <w:t>p)&lt;</w:t>
      </w:r>
      <w:r w:rsidRPr="009A5075">
        <w:rPr>
          <w:rFonts w:asciiTheme="minorHAnsi" w:hAnsiTheme="minorHAnsi"/>
          <w:i/>
          <w:sz w:val="20"/>
        </w:rPr>
        <w:t>h</w:t>
      </w:r>
      <w:r w:rsidRPr="009A5075">
        <w:rPr>
          <w:rFonts w:asciiTheme="minorHAnsi" w:hAnsiTheme="minorHAnsi"/>
          <w:sz w:val="20"/>
        </w:rPr>
        <w:t>/4. The Heisenberg principle is violated.</w:t>
      </w:r>
    </w:p>
    <w:p w:rsidR="00D653D4" w:rsidRPr="009A5075" w:rsidRDefault="00D653D4" w:rsidP="00D653D4">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right="-540"/>
        <w:rPr>
          <w:rFonts w:asciiTheme="minorHAnsi" w:hAnsiTheme="minorHAnsi"/>
          <w:sz w:val="20"/>
        </w:rPr>
      </w:pPr>
      <w:r w:rsidRPr="009A5075">
        <w:rPr>
          <w:rFonts w:asciiTheme="minorHAnsi" w:hAnsiTheme="minorHAnsi"/>
          <w:sz w:val="20"/>
        </w:rPr>
        <w:t xml:space="preserve"> (c)</w:t>
      </w:r>
      <w:r w:rsidRPr="009A5075">
        <w:rPr>
          <w:rFonts w:asciiTheme="minorHAnsi" w:hAnsiTheme="minorHAnsi"/>
          <w:sz w:val="20"/>
        </w:rPr>
        <w:tab/>
        <w:t>[either of these 2]</w:t>
      </w:r>
    </w:p>
    <w:p w:rsidR="00E6022D" w:rsidRPr="009A5075" w:rsidRDefault="00D653D4" w:rsidP="00E6022D">
      <w:pPr>
        <w:pStyle w:val="question"/>
        <w:numPr>
          <w:ilvl w:val="0"/>
          <w:numId w:val="6"/>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40"/>
        <w:rPr>
          <w:rFonts w:asciiTheme="minorHAnsi" w:hAnsiTheme="minorHAnsi"/>
          <w:sz w:val="20"/>
        </w:rPr>
      </w:pPr>
      <w:r w:rsidRPr="009A5075">
        <w:rPr>
          <w:rFonts w:asciiTheme="minorHAnsi" w:hAnsiTheme="minorHAnsi"/>
          <w:sz w:val="20"/>
        </w:rPr>
        <w:t xml:space="preserve">The wavelength of a particle is given by the </w:t>
      </w:r>
      <w:proofErr w:type="spellStart"/>
      <w:r w:rsidRPr="009A5075">
        <w:rPr>
          <w:rFonts w:asciiTheme="minorHAnsi" w:hAnsiTheme="minorHAnsi"/>
          <w:sz w:val="20"/>
        </w:rPr>
        <w:t>DeBroglie</w:t>
      </w:r>
      <w:proofErr w:type="spellEnd"/>
      <w:r w:rsidRPr="009A5075">
        <w:rPr>
          <w:rFonts w:asciiTheme="minorHAnsi" w:hAnsiTheme="minorHAnsi"/>
          <w:sz w:val="20"/>
        </w:rPr>
        <w:t xml:space="preserve"> relation </w:t>
      </w:r>
      <w:r w:rsidRPr="009A5075">
        <w:rPr>
          <w:rFonts w:asciiTheme="minorHAnsi" w:hAnsiTheme="minorHAnsi"/>
          <w:sz w:val="20"/>
        </w:rPr>
        <w:sym w:font="Symbol" w:char="F06C"/>
      </w:r>
      <w:r w:rsidRPr="009A5075">
        <w:rPr>
          <w:rFonts w:asciiTheme="minorHAnsi" w:hAnsiTheme="minorHAnsi"/>
          <w:sz w:val="20"/>
        </w:rPr>
        <w:t xml:space="preserve"> = </w:t>
      </w:r>
      <w:r w:rsidRPr="009A5075">
        <w:rPr>
          <w:rFonts w:asciiTheme="minorHAnsi" w:hAnsiTheme="minorHAnsi"/>
          <w:i/>
          <w:sz w:val="20"/>
        </w:rPr>
        <w:t>h/mv</w:t>
      </w:r>
      <w:r w:rsidRPr="009A5075">
        <w:rPr>
          <w:rFonts w:asciiTheme="minorHAnsi" w:hAnsiTheme="minorHAnsi"/>
          <w:sz w:val="20"/>
        </w:rPr>
        <w:t xml:space="preserve">. For masses of macroscopic objects, </w:t>
      </w:r>
      <w:r w:rsidRPr="009A5075">
        <w:rPr>
          <w:rFonts w:asciiTheme="minorHAnsi" w:hAnsiTheme="minorHAnsi"/>
          <w:i/>
          <w:sz w:val="20"/>
        </w:rPr>
        <w:t>h/m</w:t>
      </w:r>
      <w:r w:rsidRPr="009A5075">
        <w:rPr>
          <w:rFonts w:asciiTheme="minorHAnsi" w:hAnsiTheme="minorHAnsi"/>
          <w:sz w:val="20"/>
        </w:rPr>
        <w:t xml:space="preserve"> is so small for any </w:t>
      </w:r>
      <w:r w:rsidRPr="009A5075">
        <w:rPr>
          <w:rFonts w:asciiTheme="minorHAnsi" w:hAnsiTheme="minorHAnsi"/>
          <w:i/>
          <w:sz w:val="20"/>
        </w:rPr>
        <w:t>v</w:t>
      </w:r>
      <w:r w:rsidRPr="009A5075">
        <w:rPr>
          <w:rFonts w:asciiTheme="minorHAnsi" w:hAnsiTheme="minorHAnsi"/>
          <w:sz w:val="20"/>
        </w:rPr>
        <w:t xml:space="preserve"> that </w:t>
      </w:r>
      <w:r w:rsidRPr="009A5075">
        <w:rPr>
          <w:rFonts w:asciiTheme="minorHAnsi" w:hAnsiTheme="minorHAnsi"/>
          <w:sz w:val="20"/>
        </w:rPr>
        <w:sym w:font="Symbol" w:char="F06C"/>
      </w:r>
      <w:r w:rsidRPr="009A5075">
        <w:rPr>
          <w:rFonts w:asciiTheme="minorHAnsi" w:hAnsiTheme="minorHAnsi"/>
          <w:sz w:val="20"/>
        </w:rPr>
        <w:t xml:space="preserve"> is too small to be detectable. For an electron, </w:t>
      </w:r>
      <w:r w:rsidRPr="009A5075">
        <w:rPr>
          <w:rFonts w:asciiTheme="minorHAnsi" w:hAnsiTheme="minorHAnsi"/>
          <w:i/>
          <w:sz w:val="20"/>
        </w:rPr>
        <w:t>m</w:t>
      </w:r>
      <w:r w:rsidRPr="009A5075">
        <w:rPr>
          <w:rFonts w:asciiTheme="minorHAnsi" w:hAnsiTheme="minorHAnsi"/>
          <w:sz w:val="20"/>
        </w:rPr>
        <w:t xml:space="preserve"> is so small that </w:t>
      </w:r>
      <w:r w:rsidRPr="009A5075">
        <w:rPr>
          <w:rFonts w:asciiTheme="minorHAnsi" w:hAnsiTheme="minorHAnsi"/>
          <w:i/>
          <w:sz w:val="20"/>
        </w:rPr>
        <w:t>h/mv</w:t>
      </w:r>
      <w:r w:rsidRPr="009A5075">
        <w:rPr>
          <w:rFonts w:asciiTheme="minorHAnsi" w:hAnsiTheme="minorHAnsi"/>
          <w:sz w:val="20"/>
        </w:rPr>
        <w:t xml:space="preserve"> yields a detectable </w:t>
      </w:r>
      <w:r w:rsidRPr="009A5075">
        <w:rPr>
          <w:rFonts w:asciiTheme="minorHAnsi" w:hAnsiTheme="minorHAnsi"/>
          <w:sz w:val="20"/>
        </w:rPr>
        <w:sym w:font="Symbol" w:char="F06C"/>
      </w:r>
      <w:r w:rsidRPr="009A5075">
        <w:rPr>
          <w:rFonts w:asciiTheme="minorHAnsi" w:hAnsiTheme="minorHAnsi"/>
          <w:sz w:val="20"/>
        </w:rPr>
        <w:t>.</w:t>
      </w:r>
    </w:p>
    <w:p w:rsidR="00D653D4" w:rsidRPr="009A5075" w:rsidRDefault="00D653D4" w:rsidP="00E6022D">
      <w:pPr>
        <w:pStyle w:val="yea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0"/>
        </w:rPr>
      </w:pPr>
      <w:r w:rsidRPr="009A5075">
        <w:rPr>
          <w:rFonts w:asciiTheme="minorHAnsi" w:hAnsiTheme="minorHAnsi"/>
          <w:sz w:val="20"/>
        </w:rPr>
        <w:t xml:space="preserve">The product of the uncertainties in position and velocity depends on </w:t>
      </w:r>
      <w:r w:rsidRPr="009A5075">
        <w:rPr>
          <w:rFonts w:asciiTheme="minorHAnsi" w:hAnsiTheme="minorHAnsi"/>
          <w:i/>
          <w:sz w:val="20"/>
        </w:rPr>
        <w:t>h/m</w:t>
      </w:r>
      <w:r w:rsidRPr="009A5075">
        <w:rPr>
          <w:rFonts w:asciiTheme="minorHAnsi" w:hAnsiTheme="minorHAnsi"/>
          <w:sz w:val="20"/>
        </w:rPr>
        <w:t xml:space="preserve"> and since </w:t>
      </w:r>
      <w:r w:rsidRPr="009A5075">
        <w:rPr>
          <w:rFonts w:asciiTheme="minorHAnsi" w:hAnsiTheme="minorHAnsi"/>
          <w:i/>
          <w:sz w:val="20"/>
        </w:rPr>
        <w:t>h</w:t>
      </w:r>
      <w:r w:rsidRPr="009A5075">
        <w:rPr>
          <w:rFonts w:asciiTheme="minorHAnsi" w:hAnsiTheme="minorHAnsi"/>
          <w:sz w:val="20"/>
        </w:rPr>
        <w:t xml:space="preserve"> is so small (</w:t>
      </w:r>
      <w:r w:rsidRPr="009A5075">
        <w:rPr>
          <w:rFonts w:asciiTheme="minorHAnsi" w:hAnsiTheme="minorHAnsi"/>
          <w:i/>
          <w:sz w:val="20"/>
        </w:rPr>
        <w:t>h</w:t>
      </w:r>
      <w:r w:rsidRPr="009A5075">
        <w:rPr>
          <w:rFonts w:asciiTheme="minorHAnsi" w:hAnsiTheme="minorHAnsi"/>
          <w:sz w:val="20"/>
        </w:rPr>
        <w:t xml:space="preserve"> = 6.63</w:t>
      </w:r>
      <w:r w:rsidRPr="009A5075">
        <w:rPr>
          <w:rFonts w:asciiTheme="minorHAnsi" w:hAnsiTheme="minorHAnsi"/>
          <w:sz w:val="20"/>
        </w:rPr>
        <w:sym w:font="Symbol" w:char="F0B4"/>
      </w:r>
      <w:r w:rsidRPr="009A5075">
        <w:rPr>
          <w:rFonts w:asciiTheme="minorHAnsi" w:hAnsiTheme="minorHAnsi"/>
          <w:sz w:val="20"/>
        </w:rPr>
        <w:t>10</w:t>
      </w:r>
      <w:r w:rsidRPr="009A5075">
        <w:rPr>
          <w:rFonts w:asciiTheme="minorHAnsi" w:hAnsiTheme="minorHAnsi"/>
          <w:sz w:val="20"/>
          <w:vertAlign w:val="superscript"/>
        </w:rPr>
        <w:t>-34</w:t>
      </w:r>
      <w:r w:rsidRPr="009A5075">
        <w:rPr>
          <w:rFonts w:asciiTheme="minorHAnsi" w:hAnsiTheme="minorHAnsi"/>
          <w:sz w:val="20"/>
        </w:rPr>
        <w:t xml:space="preserve"> J∙s), unless </w:t>
      </w:r>
      <w:r w:rsidRPr="009A5075">
        <w:rPr>
          <w:rFonts w:asciiTheme="minorHAnsi" w:hAnsiTheme="minorHAnsi"/>
          <w:i/>
          <w:sz w:val="20"/>
        </w:rPr>
        <w:t>m</w:t>
      </w:r>
      <w:r w:rsidRPr="009A5075">
        <w:rPr>
          <w:rFonts w:asciiTheme="minorHAnsi" w:hAnsiTheme="minorHAnsi"/>
          <w:sz w:val="20"/>
        </w:rPr>
        <w:t xml:space="preserve"> is very small as with the electron, the product of the uncertainties is too small to be detected.</w:t>
      </w:r>
    </w:p>
    <w:p w:rsidR="00815636" w:rsidRDefault="00815636" w:rsidP="00D653D4"/>
    <w:p w:rsidR="00815636" w:rsidRDefault="00D653D4" w:rsidP="00E6022D">
      <w:pPr>
        <w:spacing w:after="0" w:line="240" w:lineRule="auto"/>
      </w:pPr>
      <w:proofErr w:type="spellStart"/>
      <w:r>
        <w:t>Ap</w:t>
      </w:r>
      <w:proofErr w:type="spellEnd"/>
      <w:r>
        <w:t xml:space="preserve"> Question #2</w:t>
      </w:r>
    </w:p>
    <w:p w:rsidR="00C26802" w:rsidRPr="00815636" w:rsidRDefault="00C26802" w:rsidP="00E6022D">
      <w:pPr>
        <w:pStyle w:val="ListParagraph"/>
        <w:numPr>
          <w:ilvl w:val="1"/>
          <w:numId w:val="6"/>
        </w:numPr>
        <w:spacing w:after="0" w:line="240" w:lineRule="auto"/>
      </w:pPr>
      <w:r w:rsidRPr="00E6022D">
        <w:rPr>
          <w:sz w:val="20"/>
        </w:rPr>
        <w:t>Across the period from Li to Ne, the number of protons is increasing in the nucleus. Hence, the nuclear charge is increasing with a consequently stronger attraction for electrons and an increase in ionization energy.</w:t>
      </w:r>
    </w:p>
    <w:p w:rsidR="00C26802" w:rsidRPr="009A5075" w:rsidRDefault="00C26802" w:rsidP="00E6022D">
      <w:pPr>
        <w:pStyle w:val="question"/>
        <w:numPr>
          <w:ilvl w:val="1"/>
          <w:numId w:val="6"/>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asciiTheme="minorHAnsi" w:hAnsiTheme="minorHAnsi"/>
          <w:sz w:val="20"/>
        </w:rPr>
      </w:pPr>
      <w:r w:rsidRPr="009A5075">
        <w:rPr>
          <w:rFonts w:asciiTheme="minorHAnsi" w:hAnsiTheme="minorHAnsi"/>
          <w:sz w:val="20"/>
        </w:rPr>
        <w:t>The electron ionized in the case of Be is a 2</w:t>
      </w:r>
      <w:r w:rsidRPr="009A5075">
        <w:rPr>
          <w:rFonts w:asciiTheme="minorHAnsi" w:hAnsiTheme="minorHAnsi"/>
          <w:i/>
          <w:sz w:val="20"/>
        </w:rPr>
        <w:t>s</w:t>
      </w:r>
      <w:r w:rsidRPr="009A5075">
        <w:rPr>
          <w:rFonts w:asciiTheme="minorHAnsi" w:hAnsiTheme="minorHAnsi"/>
          <w:sz w:val="20"/>
        </w:rPr>
        <w:t xml:space="preserve"> electron, whereas, in the case of B it is a 2</w:t>
      </w:r>
      <w:r w:rsidRPr="009A5075">
        <w:rPr>
          <w:rFonts w:asciiTheme="minorHAnsi" w:hAnsiTheme="minorHAnsi"/>
          <w:i/>
          <w:sz w:val="20"/>
        </w:rPr>
        <w:t>p</w:t>
      </w:r>
      <w:r w:rsidRPr="009A5075">
        <w:rPr>
          <w:rFonts w:asciiTheme="minorHAnsi" w:hAnsiTheme="minorHAnsi"/>
          <w:sz w:val="20"/>
        </w:rPr>
        <w:t xml:space="preserve"> electron. 2</w:t>
      </w:r>
      <w:r w:rsidRPr="009A5075">
        <w:rPr>
          <w:rFonts w:asciiTheme="minorHAnsi" w:hAnsiTheme="minorHAnsi"/>
          <w:i/>
          <w:sz w:val="20"/>
        </w:rPr>
        <w:t>p</w:t>
      </w:r>
      <w:r w:rsidRPr="009A5075">
        <w:rPr>
          <w:rFonts w:asciiTheme="minorHAnsi" w:hAnsiTheme="minorHAnsi"/>
          <w:sz w:val="20"/>
        </w:rPr>
        <w:t xml:space="preserve"> electrons are higher in energy than 2</w:t>
      </w:r>
      <w:r w:rsidRPr="009A5075">
        <w:rPr>
          <w:rFonts w:asciiTheme="minorHAnsi" w:hAnsiTheme="minorHAnsi"/>
          <w:i/>
          <w:sz w:val="20"/>
        </w:rPr>
        <w:t>s</w:t>
      </w:r>
      <w:r w:rsidRPr="009A5075">
        <w:rPr>
          <w:rFonts w:asciiTheme="minorHAnsi" w:hAnsiTheme="minorHAnsi"/>
          <w:sz w:val="20"/>
        </w:rPr>
        <w:t xml:space="preserve"> electrons because 2</w:t>
      </w:r>
      <w:r w:rsidRPr="009A5075">
        <w:rPr>
          <w:rFonts w:asciiTheme="minorHAnsi" w:hAnsiTheme="minorHAnsi"/>
          <w:i/>
          <w:sz w:val="20"/>
        </w:rPr>
        <w:t>p</w:t>
      </w:r>
      <w:r w:rsidRPr="009A5075">
        <w:rPr>
          <w:rFonts w:asciiTheme="minorHAnsi" w:hAnsiTheme="minorHAnsi"/>
          <w:sz w:val="20"/>
        </w:rPr>
        <w:t xml:space="preserve"> electrons penetrate to the core to a lesser degree.</w:t>
      </w:r>
    </w:p>
    <w:p w:rsidR="00C26802" w:rsidRPr="009A5075" w:rsidRDefault="00C26802" w:rsidP="00E6022D">
      <w:pPr>
        <w:pStyle w:val="question"/>
        <w:numPr>
          <w:ilvl w:val="1"/>
          <w:numId w:val="6"/>
        </w:numPr>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0" w:after="20"/>
        <w:rPr>
          <w:rFonts w:asciiTheme="minorHAnsi" w:hAnsiTheme="minorHAnsi"/>
          <w:sz w:val="20"/>
        </w:rPr>
      </w:pPr>
      <w:r w:rsidRPr="009A5075">
        <w:rPr>
          <w:rFonts w:asciiTheme="minorHAnsi" w:hAnsiTheme="minorHAnsi"/>
          <w:sz w:val="20"/>
        </w:rPr>
        <w:t xml:space="preserve">The electron ionized in O is paired with another electron in the same orbital, whereas in N the electron comes from a singly-occupied orbital. The ionization energy of the O electron is less because of the repulsion between the two electrons </w:t>
      </w:r>
      <w:proofErr w:type="gramStart"/>
      <w:r w:rsidRPr="009A5075">
        <w:rPr>
          <w:rFonts w:asciiTheme="minorHAnsi" w:hAnsiTheme="minorHAnsi"/>
          <w:sz w:val="20"/>
        </w:rPr>
        <w:t>in  the</w:t>
      </w:r>
      <w:proofErr w:type="gramEnd"/>
      <w:r w:rsidRPr="009A5075">
        <w:rPr>
          <w:rFonts w:asciiTheme="minorHAnsi" w:hAnsiTheme="minorHAnsi"/>
          <w:sz w:val="20"/>
        </w:rPr>
        <w:t xml:space="preserve"> same orbital.</w:t>
      </w:r>
    </w:p>
    <w:p w:rsidR="00D517EF" w:rsidRDefault="00C26802" w:rsidP="00E6022D">
      <w:pPr>
        <w:pStyle w:val="Heading1"/>
        <w:numPr>
          <w:ilvl w:val="1"/>
          <w:numId w:val="6"/>
        </w:numPr>
        <w:rPr>
          <w:rFonts w:asciiTheme="minorHAnsi" w:hAnsiTheme="minorHAnsi"/>
          <w:b w:val="0"/>
          <w:szCs w:val="20"/>
        </w:rPr>
      </w:pPr>
      <w:r w:rsidRPr="009A5075">
        <w:rPr>
          <w:rFonts w:asciiTheme="minorHAnsi" w:hAnsiTheme="minorHAnsi"/>
          <w:b w:val="0"/>
          <w:szCs w:val="20"/>
        </w:rPr>
        <w:t>The ionization energy of Na will be less than those of both Li and Ne because the electron removed comes from an orbital that is farther from the nucleus and, therefore, is less tightly held.</w:t>
      </w:r>
    </w:p>
    <w:p w:rsidR="00815636" w:rsidRPr="00815636" w:rsidRDefault="00815636" w:rsidP="00815636"/>
    <w:p w:rsidR="00C26802" w:rsidRPr="0033405B" w:rsidRDefault="00D517EF" w:rsidP="00D653D4">
      <w:r>
        <w:t>2) CF</w:t>
      </w:r>
      <w:r>
        <w:rPr>
          <w:vertAlign w:val="subscript"/>
        </w:rPr>
        <w:t>4</w:t>
      </w:r>
      <w:r>
        <w:t xml:space="preserve"> is symmetrical and therefore non-polar even though the individual bonds are polar, but in CH</w:t>
      </w:r>
      <w:r>
        <w:rPr>
          <w:vertAlign w:val="subscript"/>
        </w:rPr>
        <w:t>2</w:t>
      </w:r>
      <w:r>
        <w:t>F</w:t>
      </w:r>
      <w:r>
        <w:rPr>
          <w:vertAlign w:val="subscript"/>
        </w:rPr>
        <w:t>2</w:t>
      </w:r>
      <w:r>
        <w:t xml:space="preserve"> the molecule is polar because the C-F bonds are not going to balance out the dipole moment since they are on one side of the molecule in the tetrahedral shape.</w:t>
      </w:r>
    </w:p>
    <w:sectPr w:rsidR="00C26802" w:rsidRPr="0033405B" w:rsidSect="00815636">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305"/>
    <w:multiLevelType w:val="hybridMultilevel"/>
    <w:tmpl w:val="7B1C6B50"/>
    <w:lvl w:ilvl="0" w:tplc="85C42C88">
      <w:start w:val="1"/>
      <w:numFmt w:val="lowerLetter"/>
      <w:lvlText w:val="%1."/>
      <w:lvlJc w:val="left"/>
      <w:pPr>
        <w:ind w:left="720" w:hanging="360"/>
      </w:pPr>
      <w:rPr>
        <w:rFonts w:asciiTheme="minorHAnsi" w:eastAsiaTheme="minorHAnsi" w:hAnsiTheme="minorHAnsi" w:cstheme="minorBidi"/>
      </w:rPr>
    </w:lvl>
    <w:lvl w:ilvl="1" w:tplc="52E694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A7855"/>
    <w:multiLevelType w:val="hybridMultilevel"/>
    <w:tmpl w:val="E6307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76094"/>
    <w:multiLevelType w:val="hybridMultilevel"/>
    <w:tmpl w:val="BC4A0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14DD6"/>
    <w:multiLevelType w:val="hybridMultilevel"/>
    <w:tmpl w:val="6B0AB9D8"/>
    <w:lvl w:ilvl="0" w:tplc="04090011">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B6A6E"/>
    <w:multiLevelType w:val="hybridMultilevel"/>
    <w:tmpl w:val="37808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64D0C"/>
    <w:multiLevelType w:val="hybridMultilevel"/>
    <w:tmpl w:val="02A491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BA1AC7"/>
    <w:multiLevelType w:val="hybridMultilevel"/>
    <w:tmpl w:val="E7E27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13079"/>
    <w:multiLevelType w:val="hybridMultilevel"/>
    <w:tmpl w:val="84FC47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0E"/>
    <w:rsid w:val="00036416"/>
    <w:rsid w:val="000E2448"/>
    <w:rsid w:val="0033405B"/>
    <w:rsid w:val="0041110B"/>
    <w:rsid w:val="00641E3E"/>
    <w:rsid w:val="00774B85"/>
    <w:rsid w:val="00815636"/>
    <w:rsid w:val="0086673E"/>
    <w:rsid w:val="00C26802"/>
    <w:rsid w:val="00C4200E"/>
    <w:rsid w:val="00D517EF"/>
    <w:rsid w:val="00D653D4"/>
    <w:rsid w:val="00D97F0B"/>
    <w:rsid w:val="00DC1909"/>
    <w:rsid w:val="00E6022D"/>
    <w:rsid w:val="00F30D26"/>
    <w:rsid w:val="00F8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AF97"/>
  <w15:docId w15:val="{687719F9-C449-4BDB-8A23-8E63FAFE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26802"/>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00E"/>
    <w:pPr>
      <w:ind w:left="720"/>
      <w:contextualSpacing/>
    </w:pPr>
  </w:style>
  <w:style w:type="paragraph" w:customStyle="1" w:styleId="year">
    <w:name w:val="year"/>
    <w:basedOn w:val="Normal"/>
    <w:rsid w:val="00D653D4"/>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0"/>
    </w:rPr>
  </w:style>
  <w:style w:type="paragraph" w:customStyle="1" w:styleId="question">
    <w:name w:val="question"/>
    <w:basedOn w:val="Normal"/>
    <w:rsid w:val="00D653D4"/>
    <w:pPr>
      <w:tabs>
        <w:tab w:val="left" w:pos="440"/>
      </w:tabs>
      <w:spacing w:before="40" w:after="40" w:line="240" w:lineRule="atLeast"/>
      <w:ind w:left="440" w:hanging="440"/>
      <w:jc w:val="both"/>
    </w:pPr>
    <w:rPr>
      <w:rFonts w:ascii="Times" w:eastAsia="Times New Roman" w:hAnsi="Times" w:cs="Times New Roman"/>
      <w:color w:val="000000"/>
      <w:sz w:val="24"/>
      <w:szCs w:val="20"/>
    </w:rPr>
  </w:style>
  <w:style w:type="character" w:customStyle="1" w:styleId="Heading1Char">
    <w:name w:val="Heading 1 Char"/>
    <w:basedOn w:val="DefaultParagraphFont"/>
    <w:link w:val="Heading1"/>
    <w:rsid w:val="00C26802"/>
    <w:rPr>
      <w:rFonts w:ascii="Times New Roman" w:eastAsia="Times New Roman" w:hAnsi="Times New Roman" w:cs="Times New Roman"/>
      <w:b/>
      <w:bCs/>
      <w:sz w:val="20"/>
      <w:szCs w:val="24"/>
    </w:rPr>
  </w:style>
  <w:style w:type="paragraph" w:customStyle="1" w:styleId="subheading">
    <w:name w:val="subheading"/>
    <w:basedOn w:val="question"/>
    <w:rsid w:val="00C26802"/>
    <w:pPr>
      <w:tabs>
        <w:tab w:val="clear" w:pos="440"/>
        <w:tab w:val="left" w:pos="360"/>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873F-0489-4EC2-872B-3CA783C5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 User</dc:creator>
  <cp:lastModifiedBy>Christopher Luck</cp:lastModifiedBy>
  <cp:revision>6</cp:revision>
  <dcterms:created xsi:type="dcterms:W3CDTF">2016-03-23T17:37:00Z</dcterms:created>
  <dcterms:modified xsi:type="dcterms:W3CDTF">2018-02-07T14:33:00Z</dcterms:modified>
</cp:coreProperties>
</file>