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Equilibrium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1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37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Answer Section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15.1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15.2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E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15.2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15.2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E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15.2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15.2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E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15.2| Sec. 15.4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15.3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15.3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15.6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E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15.6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15.7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13)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15.7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14)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15.7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15)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15.7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16)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15.7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17)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15.7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"/>
          <w:szCs w:val="2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18)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15.5</w:t>
      </w:r>
    </w:p>
    <w:p w:rsidR="00767567" w:rsidRPr="00637423" w:rsidRDefault="00767567" w:rsidP="0076756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67567" w:rsidRPr="00637423" w:rsidRDefault="00767567" w:rsidP="00767567">
      <w:pPr>
        <w:widowControl w:val="0"/>
        <w:tabs>
          <w:tab w:val="right" w:pos="-180"/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>19)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ANS: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PTS: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DIF: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REF:</w:t>
      </w:r>
      <w:r w:rsidRPr="00637423">
        <w:rPr>
          <w:rFonts w:ascii="Times New Roman" w:hAnsi="Times New Roman" w:cs="Times New Roman"/>
          <w:color w:val="000000"/>
          <w:sz w:val="24"/>
          <w:szCs w:val="24"/>
        </w:rPr>
        <w:tab/>
        <w:t>Sec. 15.6</w:t>
      </w:r>
    </w:p>
    <w:p w:rsidR="00767567" w:rsidRDefault="00767567" w:rsidP="00767567"/>
    <w:p w:rsidR="00767567" w:rsidRDefault="00767567" w:rsidP="00767567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1995 Answer: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CO = f(</w:t>
      </w:r>
      <w:r>
        <w:rPr>
          <w:rFonts w:ascii="Times New Roman" w:hAnsi="Times New Roman"/>
          <w:sz w:val="20"/>
        </w:rPr>
        <w:t>0.55 mol, 1.6 mol</w:t>
      </w:r>
      <w:r>
        <w:rPr>
          <w:rFonts w:ascii="Times New Roman" w:hAnsi="Times New Roman"/>
        </w:rPr>
        <w:t>) = 0.34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sz w:val="18"/>
          <w:vertAlign w:val="subscript"/>
        </w:rPr>
        <w:t>c</w:t>
      </w:r>
      <w:proofErr w:type="spellEnd"/>
      <w:r>
        <w:rPr>
          <w:rFonts w:ascii="Times New Roman" w:hAnsi="Times New Roman"/>
        </w:rPr>
        <w:t xml:space="preserve"> = ([H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O][CO])/([H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][CO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]) = (0.55</w:t>
      </w:r>
      <w:r>
        <w:rPr>
          <w:rFonts w:ascii="Symbol" w:hAnsi="Symbol"/>
          <w:sz w:val="20"/>
        </w:rPr>
        <w:t></w:t>
      </w:r>
      <w:r>
        <w:rPr>
          <w:rFonts w:ascii="Times New Roman" w:hAnsi="Times New Roman"/>
        </w:rPr>
        <w:t>0.55)/(0.20</w:t>
      </w:r>
      <w:r>
        <w:rPr>
          <w:rFonts w:ascii="Symbol" w:hAnsi="Symbol"/>
          <w:sz w:val="20"/>
        </w:rPr>
        <w:t></w:t>
      </w:r>
      <w:r>
        <w:rPr>
          <w:rFonts w:ascii="Times New Roman" w:hAnsi="Times New Roman"/>
        </w:rPr>
        <w:t>0.30) = 5.04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since </w:t>
      </w: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t xml:space="preserve">n = 0, </w:t>
      </w:r>
      <w:proofErr w:type="spell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sz w:val="18"/>
          <w:vertAlign w:val="subscript"/>
        </w:rPr>
        <w:t>c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sz w:val="18"/>
          <w:vertAlign w:val="subscript"/>
        </w:rPr>
        <w:t>p</w:t>
      </w:r>
      <w:proofErr w:type="spellEnd"/>
      <w:r>
        <w:rPr>
          <w:rFonts w:ascii="Times New Roman" w:hAnsi="Times New Roman"/>
        </w:rPr>
        <w:t xml:space="preserve"> 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[CO] = 0.55 - 30.0% = 0.55 - 0.165 = 0.385 M</w:t>
      </w:r>
    </w:p>
    <w:p w:rsidR="00767567" w:rsidRDefault="00767567" w:rsidP="00767567">
      <w:pPr>
        <w:pStyle w:val="question"/>
        <w:tabs>
          <w:tab w:val="clear" w:pos="440"/>
          <w:tab w:val="left" w:pos="1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O]</w:t>
      </w:r>
      <w:r>
        <w:rPr>
          <w:rFonts w:ascii="Times New Roman" w:hAnsi="Times New Roman"/>
        </w:rPr>
        <w:tab/>
        <w:t>= 0.55 - 0.165 = 0.385 M</w:t>
      </w:r>
    </w:p>
    <w:p w:rsidR="00767567" w:rsidRDefault="00767567" w:rsidP="00767567">
      <w:pPr>
        <w:pStyle w:val="question"/>
        <w:tabs>
          <w:tab w:val="clear" w:pos="440"/>
          <w:tab w:val="left" w:pos="1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ab/>
        <w:t>= 0.20 + 0.165 = 0.365 M</w:t>
      </w:r>
    </w:p>
    <w:p w:rsidR="00767567" w:rsidRDefault="00767567" w:rsidP="00767567">
      <w:pPr>
        <w:pStyle w:val="question"/>
        <w:tabs>
          <w:tab w:val="clear" w:pos="440"/>
          <w:tab w:val="left" w:pos="11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</w:rPr>
        <w:tab/>
        <w:t>= 0.30 + 0.165 = 0.465 M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K = (0.385)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</w:rPr>
        <w:t>/(0.365</w:t>
      </w:r>
      <w:r>
        <w:rPr>
          <w:rFonts w:ascii="Symbol" w:hAnsi="Symbol"/>
          <w:sz w:val="20"/>
        </w:rPr>
        <w:t></w:t>
      </w:r>
      <w:r>
        <w:rPr>
          <w:rFonts w:ascii="Times New Roman" w:hAnsi="Times New Roman"/>
        </w:rPr>
        <w:t>0.465) = 0.87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(e)</w:t>
      </w:r>
      <w:r>
        <w:rPr>
          <w:rFonts w:ascii="Times New Roman" w:hAnsi="Times New Roman"/>
        </w:rPr>
        <w:tab/>
        <w:t xml:space="preserve">let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t>[H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] to reach equilibrium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] = 0.50 mol/3.0L  - X = 0.167 - </w:t>
      </w:r>
      <w:r>
        <w:rPr>
          <w:rFonts w:ascii="Times New Roman" w:hAnsi="Times New Roman"/>
          <w:i/>
        </w:rPr>
        <w:t>X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] = 0.50 mol/3.0L  - X = 0.167 - </w:t>
      </w:r>
      <w:r>
        <w:rPr>
          <w:rFonts w:ascii="Times New Roman" w:hAnsi="Times New Roman"/>
          <w:i/>
        </w:rPr>
        <w:t>X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[CO] = +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;  [H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O] = +</w:t>
      </w:r>
      <w:r>
        <w:rPr>
          <w:rFonts w:ascii="Times New Roman" w:hAnsi="Times New Roman"/>
          <w:i/>
        </w:rPr>
        <w:t>X</w:t>
      </w:r>
    </w:p>
    <w:p w:rsidR="00767567" w:rsidRDefault="00767567" w:rsidP="00767567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 =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</w:rPr>
        <w:t xml:space="preserve">/(0.167 -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</w:rPr>
        <w:t xml:space="preserve"> = 5.04 ;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= [CO] = 0.12 M</w:t>
      </w:r>
    </w:p>
    <w:p w:rsidR="00767567" w:rsidRDefault="00767567" w:rsidP="00767567"/>
    <w:p w:rsidR="0030487C" w:rsidRDefault="0030487C"/>
    <w:sectPr w:rsidR="0030487C" w:rsidSect="001E7D72">
      <w:pgSz w:w="12240" w:h="15840"/>
      <w:pgMar w:top="1440" w:right="720" w:bottom="1440" w:left="1530" w:header="720" w:footer="720" w:gutter="0"/>
      <w:cols w:space="720" w:equalWidth="0">
        <w:col w:w="99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7567"/>
    <w:rsid w:val="0030487C"/>
    <w:rsid w:val="007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767567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paragraph" w:customStyle="1" w:styleId="year">
    <w:name w:val="year"/>
    <w:basedOn w:val="Normal"/>
    <w:rsid w:val="00767567"/>
    <w:pPr>
      <w:spacing w:after="0" w:line="240" w:lineRule="atLeast"/>
      <w:jc w:val="both"/>
    </w:pPr>
    <w:rPr>
      <w:rFonts w:ascii="Courier" w:eastAsia="Times New Roman" w:hAnsi="Courier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2013-10-17T01:51:00Z</dcterms:created>
  <dcterms:modified xsi:type="dcterms:W3CDTF">2013-10-17T01:51:00Z</dcterms:modified>
</cp:coreProperties>
</file>