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05B3" w:rsidRDefault="001F0B53">
      <w:pPr>
        <w:jc w:val="center"/>
        <w:rPr>
          <w:rFonts w:ascii="Century" w:eastAsia="Century" w:hAnsi="Century" w:cs="Century"/>
        </w:rPr>
      </w:pPr>
      <w:bookmarkStart w:id="0" w:name="_Hlk501021009"/>
      <w:bookmarkEnd w:id="0"/>
      <w:proofErr w:type="gramStart"/>
      <w:r>
        <w:rPr>
          <w:rFonts w:ascii="Century" w:eastAsia="Century" w:hAnsi="Century" w:cs="Century"/>
          <w:b/>
        </w:rPr>
        <w:t>Building  Simple</w:t>
      </w:r>
      <w:proofErr w:type="gramEnd"/>
      <w:r>
        <w:rPr>
          <w:rFonts w:ascii="Century" w:eastAsia="Century" w:hAnsi="Century" w:cs="Century"/>
          <w:b/>
        </w:rPr>
        <w:t xml:space="preserve"> Electrochemical Cells</w:t>
      </w:r>
    </w:p>
    <w:p w:rsidR="00D405B3" w:rsidRDefault="00D405B3">
      <w:pPr>
        <w:rPr>
          <w:rFonts w:ascii="Century" w:eastAsia="Century" w:hAnsi="Century" w:cs="Century"/>
        </w:rPr>
      </w:pPr>
    </w:p>
    <w:p w:rsidR="00D405B3" w:rsidRDefault="001F0B53">
      <w:pPr>
        <w:rPr>
          <w:rFonts w:ascii="Century" w:eastAsia="Century" w:hAnsi="Century" w:cs="Century"/>
        </w:rPr>
      </w:pPr>
      <w:r>
        <w:rPr>
          <w:rFonts w:ascii="Century" w:eastAsia="Century" w:hAnsi="Century" w:cs="Century"/>
        </w:rPr>
        <w:t>An electrochemical cell is made by combining an oxidation reaction with a separate reduction reaction to produce a flow of electrons(electricity).  The two reactions are placed in separate cells to prevent direct contact.  A salt bridge is used to allow fo</w:t>
      </w:r>
      <w:r>
        <w:rPr>
          <w:rFonts w:ascii="Century" w:eastAsia="Century" w:hAnsi="Century" w:cs="Century"/>
        </w:rPr>
        <w:t>r a movement of ions between the cells, that will complete the circuit.  Half-cell potentials are additive to give the potential voltage difference expected for a given voltaic cell.  In this experiment, simple metal-metal ion half cells [M(s) / M</w:t>
      </w:r>
      <w:r>
        <w:rPr>
          <w:rFonts w:ascii="Century" w:eastAsia="Century" w:hAnsi="Century" w:cs="Century"/>
          <w:vertAlign w:val="superscript"/>
        </w:rPr>
        <w:t>2+</w:t>
      </w:r>
      <w:r>
        <w:rPr>
          <w:rFonts w:ascii="Century" w:eastAsia="Century" w:hAnsi="Century" w:cs="Century"/>
        </w:rPr>
        <w:t>(</w:t>
      </w:r>
      <w:proofErr w:type="spellStart"/>
      <w:r>
        <w:rPr>
          <w:rFonts w:ascii="Century" w:eastAsia="Century" w:hAnsi="Century" w:cs="Century"/>
        </w:rPr>
        <w:t>aq</w:t>
      </w:r>
      <w:proofErr w:type="spellEnd"/>
      <w:r>
        <w:rPr>
          <w:rFonts w:ascii="Century" w:eastAsia="Century" w:hAnsi="Century" w:cs="Century"/>
        </w:rPr>
        <w:t>)] w</w:t>
      </w:r>
      <w:r>
        <w:rPr>
          <w:rFonts w:ascii="Century" w:eastAsia="Century" w:hAnsi="Century" w:cs="Century"/>
        </w:rPr>
        <w:t xml:space="preserve">ill be used to establish voltaic cells, the potentials of which will be measured.  For </w:t>
      </w:r>
      <w:proofErr w:type="gramStart"/>
      <w:r>
        <w:rPr>
          <w:rFonts w:ascii="Century" w:eastAsia="Century" w:hAnsi="Century" w:cs="Century"/>
        </w:rPr>
        <w:t>example,  the</w:t>
      </w:r>
      <w:proofErr w:type="gramEnd"/>
      <w:r>
        <w:rPr>
          <w:rFonts w:ascii="Century" w:eastAsia="Century" w:hAnsi="Century" w:cs="Century"/>
        </w:rPr>
        <w:t xml:space="preserve"> reactions for a zinc/copper battery are below:</w:t>
      </w:r>
    </w:p>
    <w:p w:rsidR="00D405B3" w:rsidRDefault="001F0B53">
      <w:pPr>
        <w:rPr>
          <w:rFonts w:ascii="Century" w:eastAsia="Century" w:hAnsi="Century" w:cs="Century"/>
        </w:rPr>
      </w:pPr>
      <w:r>
        <w:rPr>
          <w:rFonts w:ascii="Century" w:eastAsia="Century" w:hAnsi="Century" w:cs="Century"/>
        </w:rPr>
        <w:tab/>
      </w:r>
      <w:r>
        <w:rPr>
          <w:rFonts w:ascii="Century" w:eastAsia="Century" w:hAnsi="Century" w:cs="Century"/>
        </w:rPr>
        <w:tab/>
      </w:r>
      <w:r>
        <w:rPr>
          <w:rFonts w:ascii="Century" w:eastAsia="Century" w:hAnsi="Century" w:cs="Century"/>
        </w:rPr>
        <w:tab/>
      </w:r>
      <w:proofErr w:type="gramStart"/>
      <w:r>
        <w:rPr>
          <w:rFonts w:ascii="Century" w:eastAsia="Century" w:hAnsi="Century" w:cs="Century"/>
        </w:rPr>
        <w:t xml:space="preserve">Zn  </w:t>
      </w:r>
      <w:r>
        <w:rPr>
          <w:rFonts w:ascii="Calibri" w:eastAsia="Symbol" w:hAnsi="Calibri" w:cs="Calibri"/>
        </w:rPr>
        <w:t>→</w:t>
      </w:r>
      <w:proofErr w:type="gramEnd"/>
      <w:r>
        <w:rPr>
          <w:rFonts w:ascii="Century" w:eastAsia="Century" w:hAnsi="Century" w:cs="Century"/>
        </w:rPr>
        <w:t xml:space="preserve">  Zn</w:t>
      </w:r>
      <w:r>
        <w:rPr>
          <w:rFonts w:ascii="Century" w:eastAsia="Century" w:hAnsi="Century" w:cs="Century"/>
          <w:sz w:val="32"/>
          <w:szCs w:val="32"/>
          <w:vertAlign w:val="superscript"/>
        </w:rPr>
        <w:t>2+</w:t>
      </w:r>
      <w:r>
        <w:rPr>
          <w:rFonts w:ascii="Century" w:eastAsia="Century" w:hAnsi="Century" w:cs="Century"/>
        </w:rPr>
        <w:t xml:space="preserve"> + 2e-</w:t>
      </w:r>
      <w:r>
        <w:rPr>
          <w:rFonts w:ascii="Century" w:eastAsia="Century" w:hAnsi="Century" w:cs="Century"/>
        </w:rPr>
        <w:tab/>
        <w:t xml:space="preserve">   Anode</w:t>
      </w:r>
    </w:p>
    <w:p w:rsidR="00D405B3" w:rsidRDefault="001F0B53">
      <w:pPr>
        <w:rPr>
          <w:rFonts w:ascii="Century" w:eastAsia="Century" w:hAnsi="Century" w:cs="Century"/>
        </w:rPr>
      </w:pPr>
      <w:r>
        <w:rPr>
          <w:rFonts w:ascii="Century" w:eastAsia="Century" w:hAnsi="Century" w:cs="Century"/>
        </w:rPr>
        <w:tab/>
      </w:r>
      <w:r>
        <w:rPr>
          <w:rFonts w:ascii="Century" w:eastAsia="Century" w:hAnsi="Century" w:cs="Century"/>
        </w:rPr>
        <w:tab/>
      </w:r>
      <w:r>
        <w:rPr>
          <w:rFonts w:ascii="Century" w:eastAsia="Century" w:hAnsi="Century" w:cs="Century"/>
        </w:rPr>
        <w:tab/>
        <w:t>Cu</w:t>
      </w:r>
      <w:r>
        <w:rPr>
          <w:rFonts w:ascii="Century" w:eastAsia="Century" w:hAnsi="Century" w:cs="Century"/>
          <w:sz w:val="32"/>
          <w:szCs w:val="32"/>
          <w:vertAlign w:val="superscript"/>
        </w:rPr>
        <w:t>2+</w:t>
      </w:r>
      <w:r>
        <w:rPr>
          <w:rFonts w:ascii="Century" w:eastAsia="Century" w:hAnsi="Century" w:cs="Century"/>
        </w:rPr>
        <w:t xml:space="preserve"> + 2e-  </w:t>
      </w:r>
      <w:proofErr w:type="gramStart"/>
      <w:r>
        <w:rPr>
          <w:rFonts w:ascii="Calibri" w:eastAsia="Symbol" w:hAnsi="Calibri" w:cs="Calibri"/>
        </w:rPr>
        <w:t>→</w:t>
      </w:r>
      <w:r>
        <w:rPr>
          <w:rFonts w:ascii="Century" w:eastAsia="Century" w:hAnsi="Century" w:cs="Century"/>
        </w:rPr>
        <w:t xml:space="preserve">  Cu</w:t>
      </w:r>
      <w:proofErr w:type="gramEnd"/>
      <w:r>
        <w:rPr>
          <w:rFonts w:ascii="Century" w:eastAsia="Century" w:hAnsi="Century" w:cs="Century"/>
        </w:rPr>
        <w:tab/>
        <w:t xml:space="preserve">   Cathode</w:t>
      </w:r>
    </w:p>
    <w:p w:rsidR="00D405B3" w:rsidRDefault="001F0B53">
      <w:pPr>
        <w:rPr>
          <w:rFonts w:ascii="Century" w:eastAsia="Century" w:hAnsi="Century" w:cs="Century"/>
        </w:rPr>
      </w:pPr>
      <w:r>
        <w:rPr>
          <w:rFonts w:ascii="Century" w:eastAsia="Century" w:hAnsi="Century" w:cs="Century"/>
        </w:rPr>
        <w:t>The sum of these two half-reactions is</w:t>
      </w:r>
    </w:p>
    <w:p w:rsidR="00D405B3" w:rsidRDefault="001F0B53">
      <w:pPr>
        <w:rPr>
          <w:rFonts w:ascii="Century" w:eastAsia="Century" w:hAnsi="Century" w:cs="Century"/>
        </w:rPr>
      </w:pPr>
      <w:r>
        <w:rPr>
          <w:rFonts w:ascii="Century" w:eastAsia="Century" w:hAnsi="Century" w:cs="Century"/>
        </w:rPr>
        <w:tab/>
      </w:r>
      <w:r>
        <w:rPr>
          <w:rFonts w:ascii="Century" w:eastAsia="Century" w:hAnsi="Century" w:cs="Century"/>
        </w:rPr>
        <w:tab/>
      </w:r>
      <w:r>
        <w:rPr>
          <w:rFonts w:ascii="Century" w:eastAsia="Century" w:hAnsi="Century" w:cs="Century"/>
        </w:rPr>
        <w:tab/>
        <w:t>Cu</w:t>
      </w:r>
      <w:r>
        <w:rPr>
          <w:rFonts w:ascii="Century" w:eastAsia="Century" w:hAnsi="Century" w:cs="Century"/>
          <w:sz w:val="32"/>
          <w:szCs w:val="32"/>
          <w:vertAlign w:val="superscript"/>
        </w:rPr>
        <w:t>2+</w:t>
      </w:r>
      <w:r>
        <w:rPr>
          <w:rFonts w:ascii="Century" w:eastAsia="Century" w:hAnsi="Century" w:cs="Century"/>
        </w:rPr>
        <w:t xml:space="preserve"> + </w:t>
      </w:r>
      <w:proofErr w:type="gramStart"/>
      <w:r>
        <w:rPr>
          <w:rFonts w:ascii="Century" w:eastAsia="Century" w:hAnsi="Century" w:cs="Century"/>
        </w:rPr>
        <w:t xml:space="preserve">Zn  </w:t>
      </w:r>
      <w:r>
        <w:rPr>
          <w:rFonts w:ascii="Calibri" w:eastAsia="Symbol" w:hAnsi="Calibri" w:cs="Calibri"/>
        </w:rPr>
        <w:t>→</w:t>
      </w:r>
      <w:proofErr w:type="gramEnd"/>
      <w:r>
        <w:rPr>
          <w:rFonts w:ascii="Century" w:eastAsia="Century" w:hAnsi="Century" w:cs="Century"/>
        </w:rPr>
        <w:t xml:space="preserve">  Zn</w:t>
      </w:r>
      <w:r>
        <w:rPr>
          <w:rFonts w:ascii="Century" w:eastAsia="Century" w:hAnsi="Century" w:cs="Century"/>
          <w:sz w:val="32"/>
          <w:szCs w:val="32"/>
          <w:vertAlign w:val="superscript"/>
        </w:rPr>
        <w:t>2+</w:t>
      </w:r>
      <w:r>
        <w:rPr>
          <w:rFonts w:ascii="Century" w:eastAsia="Century" w:hAnsi="Century" w:cs="Century"/>
        </w:rPr>
        <w:t xml:space="preserve"> + Cu</w:t>
      </w:r>
      <w:r>
        <w:rPr>
          <w:rFonts w:ascii="Century" w:eastAsia="Century" w:hAnsi="Century" w:cs="Century"/>
        </w:rPr>
        <w:tab/>
        <w:t>where</w:t>
      </w:r>
      <w:r>
        <w:rPr>
          <w:rFonts w:ascii="Century" w:eastAsia="Century" w:hAnsi="Century" w:cs="Century"/>
        </w:rPr>
        <w:tab/>
      </w:r>
      <w:proofErr w:type="spellStart"/>
      <w:r>
        <w:rPr>
          <w:rFonts w:ascii="Century" w:eastAsia="Century" w:hAnsi="Century" w:cs="Century"/>
        </w:rPr>
        <w:t>Eº</w:t>
      </w:r>
      <w:r>
        <w:rPr>
          <w:rFonts w:ascii="Century" w:eastAsia="Century" w:hAnsi="Century" w:cs="Century"/>
          <w:sz w:val="28"/>
          <w:szCs w:val="28"/>
          <w:vertAlign w:val="subscript"/>
        </w:rPr>
        <w:t>cell</w:t>
      </w:r>
      <w:proofErr w:type="spellEnd"/>
      <w:r>
        <w:rPr>
          <w:rFonts w:ascii="Century" w:eastAsia="Century" w:hAnsi="Century" w:cs="Century"/>
        </w:rPr>
        <w:t xml:space="preserve"> = </w:t>
      </w:r>
      <w:proofErr w:type="spellStart"/>
      <w:r>
        <w:rPr>
          <w:rFonts w:ascii="Century" w:eastAsia="Century" w:hAnsi="Century" w:cs="Century"/>
        </w:rPr>
        <w:t>Eº</w:t>
      </w:r>
      <w:r>
        <w:rPr>
          <w:rFonts w:ascii="Century" w:eastAsia="Century" w:hAnsi="Century" w:cs="Century"/>
          <w:sz w:val="28"/>
          <w:szCs w:val="28"/>
          <w:vertAlign w:val="subscript"/>
        </w:rPr>
        <w:t>ox</w:t>
      </w:r>
      <w:proofErr w:type="spellEnd"/>
      <w:r>
        <w:rPr>
          <w:rFonts w:ascii="Century" w:eastAsia="Century" w:hAnsi="Century" w:cs="Century"/>
        </w:rPr>
        <w:t xml:space="preserve"> + </w:t>
      </w:r>
      <w:proofErr w:type="spellStart"/>
      <w:r>
        <w:rPr>
          <w:rFonts w:ascii="Century" w:eastAsia="Century" w:hAnsi="Century" w:cs="Century"/>
        </w:rPr>
        <w:t>Eº</w:t>
      </w:r>
      <w:r>
        <w:rPr>
          <w:rFonts w:ascii="Century" w:eastAsia="Century" w:hAnsi="Century" w:cs="Century"/>
          <w:sz w:val="28"/>
          <w:szCs w:val="28"/>
          <w:vertAlign w:val="subscript"/>
        </w:rPr>
        <w:t>red</w:t>
      </w:r>
      <w:proofErr w:type="spellEnd"/>
    </w:p>
    <w:p w:rsidR="00D405B3" w:rsidRDefault="001F0B53">
      <w:pPr>
        <w:rPr>
          <w:rFonts w:ascii="Century" w:eastAsia="Century" w:hAnsi="Century" w:cs="Century"/>
        </w:rPr>
      </w:pPr>
      <w:r>
        <w:rPr>
          <w:rFonts w:ascii="Century" w:eastAsia="Century" w:hAnsi="Century" w:cs="Century"/>
        </w:rPr>
        <w:t xml:space="preserve"> Materials:</w:t>
      </w:r>
    </w:p>
    <w:p w:rsidR="00D405B3" w:rsidRDefault="001F0B53">
      <w:pPr>
        <w:spacing w:line="276" w:lineRule="auto"/>
        <w:rPr>
          <w:rFonts w:ascii="Century" w:eastAsia="Century" w:hAnsi="Century" w:cs="Century"/>
        </w:rPr>
      </w:pPr>
      <w:r>
        <w:rPr>
          <w:rFonts w:ascii="Century" w:eastAsia="Century" w:hAnsi="Century" w:cs="Century"/>
        </w:rPr>
        <w:tab/>
      </w:r>
      <w:r>
        <w:rPr>
          <w:rFonts w:ascii="Century" w:eastAsia="Century" w:hAnsi="Century" w:cs="Century"/>
        </w:rPr>
        <w:t>20 drops 1M Zn(NO</w:t>
      </w:r>
      <w:r>
        <w:rPr>
          <w:rFonts w:ascii="Century" w:eastAsia="Century" w:hAnsi="Century" w:cs="Century"/>
          <w:sz w:val="28"/>
          <w:szCs w:val="28"/>
          <w:vertAlign w:val="subscript"/>
        </w:rPr>
        <w:t>3</w:t>
      </w:r>
      <w:r>
        <w:rPr>
          <w:rFonts w:ascii="Century" w:eastAsia="Century" w:hAnsi="Century" w:cs="Century"/>
        </w:rPr>
        <w:t>)</w:t>
      </w:r>
      <w:r>
        <w:rPr>
          <w:rFonts w:ascii="Century" w:eastAsia="Century" w:hAnsi="Century" w:cs="Century"/>
          <w:sz w:val="28"/>
          <w:szCs w:val="28"/>
          <w:vertAlign w:val="subscript"/>
        </w:rPr>
        <w:t>2</w:t>
      </w:r>
      <w:r>
        <w:rPr>
          <w:rFonts w:ascii="Century" w:eastAsia="Century" w:hAnsi="Century" w:cs="Century"/>
        </w:rPr>
        <w:tab/>
        <w:t xml:space="preserve"> 20 drops 1M Cu(NO</w:t>
      </w:r>
      <w:r>
        <w:rPr>
          <w:rFonts w:ascii="Century" w:eastAsia="Century" w:hAnsi="Century" w:cs="Century"/>
          <w:sz w:val="28"/>
          <w:szCs w:val="28"/>
          <w:vertAlign w:val="subscript"/>
        </w:rPr>
        <w:t>3</w:t>
      </w:r>
      <w:r>
        <w:rPr>
          <w:rFonts w:ascii="Century" w:eastAsia="Century" w:hAnsi="Century" w:cs="Century"/>
        </w:rPr>
        <w:t>)</w:t>
      </w:r>
      <w:r>
        <w:rPr>
          <w:rFonts w:ascii="Century" w:eastAsia="Century" w:hAnsi="Century" w:cs="Century"/>
          <w:sz w:val="28"/>
          <w:szCs w:val="28"/>
          <w:vertAlign w:val="subscript"/>
        </w:rPr>
        <w:t>2</w:t>
      </w:r>
      <w:r>
        <w:rPr>
          <w:rFonts w:ascii="Century" w:eastAsia="Century" w:hAnsi="Century" w:cs="Century"/>
        </w:rPr>
        <w:tab/>
      </w:r>
      <w:r>
        <w:rPr>
          <w:rFonts w:ascii="Century" w:eastAsia="Century" w:hAnsi="Century" w:cs="Century"/>
        </w:rPr>
        <w:t>20 drops 1M KNO</w:t>
      </w:r>
      <w:r>
        <w:rPr>
          <w:rFonts w:ascii="Century" w:eastAsia="Century" w:hAnsi="Century" w:cs="Century"/>
          <w:sz w:val="28"/>
          <w:szCs w:val="28"/>
          <w:vertAlign w:val="subscript"/>
        </w:rPr>
        <w:t>3</w:t>
      </w:r>
      <w:r>
        <w:rPr>
          <w:rFonts w:ascii="Century" w:eastAsia="Century" w:hAnsi="Century" w:cs="Century"/>
        </w:rPr>
        <w:tab/>
      </w:r>
      <w:r>
        <w:rPr>
          <w:rFonts w:ascii="Century" w:eastAsia="Century" w:hAnsi="Century" w:cs="Century"/>
        </w:rPr>
        <w:tab/>
      </w:r>
      <w:r>
        <w:rPr>
          <w:rFonts w:ascii="Century" w:eastAsia="Century" w:hAnsi="Century" w:cs="Century"/>
        </w:rPr>
        <w:tab/>
      </w:r>
      <w:r>
        <w:rPr>
          <w:rFonts w:ascii="Century" w:eastAsia="Century" w:hAnsi="Century" w:cs="Century"/>
        </w:rPr>
        <w:tab/>
      </w:r>
      <w:r>
        <w:rPr>
          <w:rFonts w:ascii="Century" w:eastAsia="Century" w:hAnsi="Century" w:cs="Century"/>
        </w:rPr>
        <w:t xml:space="preserve">20 drops 1M </w:t>
      </w:r>
      <w:proofErr w:type="spellStart"/>
      <w:r>
        <w:rPr>
          <w:rFonts w:ascii="Century" w:eastAsia="Century" w:hAnsi="Century" w:cs="Century"/>
        </w:rPr>
        <w:t>Pb</w:t>
      </w:r>
      <w:proofErr w:type="spellEnd"/>
      <w:r>
        <w:rPr>
          <w:rFonts w:ascii="Century" w:eastAsia="Century" w:hAnsi="Century" w:cs="Century"/>
        </w:rPr>
        <w:t>(NO</w:t>
      </w:r>
      <w:r>
        <w:rPr>
          <w:rFonts w:ascii="Century" w:eastAsia="Century" w:hAnsi="Century" w:cs="Century"/>
          <w:sz w:val="28"/>
          <w:szCs w:val="28"/>
          <w:vertAlign w:val="subscript"/>
        </w:rPr>
        <w:t>3</w:t>
      </w:r>
      <w:r>
        <w:rPr>
          <w:rFonts w:ascii="Century" w:eastAsia="Century" w:hAnsi="Century" w:cs="Century"/>
        </w:rPr>
        <w:t>)</w:t>
      </w:r>
      <w:r>
        <w:rPr>
          <w:rFonts w:ascii="Century" w:eastAsia="Century" w:hAnsi="Century" w:cs="Century"/>
          <w:sz w:val="28"/>
          <w:szCs w:val="28"/>
          <w:vertAlign w:val="subscript"/>
        </w:rPr>
        <w:t>2</w:t>
      </w:r>
      <w:r>
        <w:rPr>
          <w:rFonts w:ascii="Century" w:eastAsia="Century" w:hAnsi="Century" w:cs="Century"/>
        </w:rPr>
        <w:tab/>
        <w:t xml:space="preserve"> </w:t>
      </w:r>
      <w:r>
        <w:rPr>
          <w:rFonts w:ascii="Century" w:eastAsia="Century" w:hAnsi="Century" w:cs="Century"/>
        </w:rPr>
        <w:t>20 drops 1M Co(NO</w:t>
      </w:r>
      <w:r>
        <w:rPr>
          <w:rFonts w:ascii="Century" w:eastAsia="Century" w:hAnsi="Century" w:cs="Century"/>
          <w:vertAlign w:val="subscript"/>
        </w:rPr>
        <w:t>3</w:t>
      </w:r>
      <w:r>
        <w:rPr>
          <w:rFonts w:ascii="Century" w:eastAsia="Century" w:hAnsi="Century" w:cs="Century"/>
        </w:rPr>
        <w:t>)</w:t>
      </w:r>
      <w:r>
        <w:rPr>
          <w:rFonts w:ascii="Century" w:eastAsia="Century" w:hAnsi="Century" w:cs="Century"/>
          <w:vertAlign w:val="subscript"/>
        </w:rPr>
        <w:t>2</w:t>
      </w:r>
    </w:p>
    <w:p w:rsidR="00D405B3" w:rsidRDefault="001F0B53">
      <w:pPr>
        <w:spacing w:line="276" w:lineRule="auto"/>
        <w:rPr>
          <w:rFonts w:ascii="Century" w:eastAsia="Century" w:hAnsi="Century" w:cs="Century"/>
        </w:rPr>
      </w:pPr>
      <w:r>
        <w:rPr>
          <w:rFonts w:ascii="Century" w:eastAsia="Century" w:hAnsi="Century" w:cs="Century"/>
        </w:rPr>
        <w:tab/>
        <w:t xml:space="preserve">Small pieces </w:t>
      </w:r>
      <w:proofErr w:type="gramStart"/>
      <w:r>
        <w:rPr>
          <w:rFonts w:ascii="Century" w:eastAsia="Century" w:hAnsi="Century" w:cs="Century"/>
        </w:rPr>
        <w:t>of  metals</w:t>
      </w:r>
      <w:proofErr w:type="gramEnd"/>
      <w:r>
        <w:rPr>
          <w:rFonts w:ascii="Century" w:eastAsia="Century" w:hAnsi="Century" w:cs="Century"/>
        </w:rPr>
        <w:t xml:space="preserve">:  </w:t>
      </w:r>
      <w:proofErr w:type="spellStart"/>
      <w:r>
        <w:rPr>
          <w:rFonts w:ascii="Century" w:eastAsia="Century" w:hAnsi="Century" w:cs="Century"/>
        </w:rPr>
        <w:t>Pb</w:t>
      </w:r>
      <w:proofErr w:type="spellEnd"/>
      <w:r>
        <w:rPr>
          <w:rFonts w:ascii="Century" w:eastAsia="Century" w:hAnsi="Century" w:cs="Century"/>
        </w:rPr>
        <w:t>, Cu, Fe, Zn, Co</w:t>
      </w:r>
    </w:p>
    <w:p w:rsidR="00D405B3" w:rsidRDefault="001F0B53">
      <w:pPr>
        <w:spacing w:line="276" w:lineRule="auto"/>
        <w:rPr>
          <w:rFonts w:ascii="Century" w:eastAsia="Century" w:hAnsi="Century" w:cs="Century"/>
        </w:rPr>
      </w:pPr>
      <w:r>
        <w:rPr>
          <w:rFonts w:ascii="Century" w:eastAsia="Century" w:hAnsi="Century" w:cs="Century"/>
        </w:rPr>
        <w:tab/>
        <w:t>Multimeter or voltmeter</w:t>
      </w:r>
      <w:r>
        <w:rPr>
          <w:rFonts w:ascii="Century" w:eastAsia="Century" w:hAnsi="Century" w:cs="Century"/>
        </w:rPr>
        <w:tab/>
        <w:t>W</w:t>
      </w:r>
      <w:r>
        <w:rPr>
          <w:rFonts w:ascii="Century" w:eastAsia="Century" w:hAnsi="Century" w:cs="Century"/>
        </w:rPr>
        <w:t>ire leads</w:t>
      </w:r>
      <w:r>
        <w:rPr>
          <w:rFonts w:ascii="Century" w:eastAsia="Century" w:hAnsi="Century" w:cs="Century"/>
        </w:rPr>
        <w:tab/>
      </w:r>
      <w:r>
        <w:rPr>
          <w:rFonts w:ascii="Century" w:eastAsia="Century" w:hAnsi="Century" w:cs="Century"/>
        </w:rPr>
        <w:t xml:space="preserve">       Sandpaper</w:t>
      </w:r>
      <w:r>
        <w:rPr>
          <w:rFonts w:ascii="Century" w:eastAsia="Century" w:hAnsi="Century" w:cs="Century"/>
        </w:rPr>
        <w:tab/>
        <w:t xml:space="preserve">Filter paper </w:t>
      </w:r>
    </w:p>
    <w:p w:rsidR="00D405B3" w:rsidRDefault="001F0B53">
      <w:pPr>
        <w:spacing w:line="276" w:lineRule="auto"/>
        <w:rPr>
          <w:rFonts w:ascii="Century" w:eastAsia="Century" w:hAnsi="Century" w:cs="Century"/>
        </w:rPr>
      </w:pPr>
      <w:r>
        <w:rPr>
          <w:rFonts w:ascii="Century" w:eastAsia="Century" w:hAnsi="Century" w:cs="Century"/>
        </w:rPr>
        <w:tab/>
        <w:t>Petri Dish</w:t>
      </w:r>
      <w:r>
        <w:rPr>
          <w:rFonts w:ascii="Century" w:eastAsia="Century" w:hAnsi="Century" w:cs="Century"/>
        </w:rPr>
        <w:tab/>
      </w:r>
      <w:r>
        <w:rPr>
          <w:rFonts w:ascii="Century" w:eastAsia="Century" w:hAnsi="Century" w:cs="Century"/>
        </w:rPr>
        <w:tab/>
      </w:r>
      <w:r>
        <w:rPr>
          <w:rFonts w:ascii="Century" w:eastAsia="Century" w:hAnsi="Century" w:cs="Century"/>
        </w:rPr>
        <w:tab/>
        <w:t xml:space="preserve"> Hammer</w:t>
      </w:r>
      <w:r>
        <w:rPr>
          <w:rFonts w:ascii="Century" w:eastAsia="Century" w:hAnsi="Century" w:cs="Century"/>
        </w:rPr>
        <w:tab/>
      </w:r>
    </w:p>
    <w:p w:rsidR="00D405B3" w:rsidRDefault="00D405B3">
      <w:pPr>
        <w:spacing w:line="276" w:lineRule="auto"/>
        <w:rPr>
          <w:rFonts w:ascii="Century" w:eastAsia="Century" w:hAnsi="Century" w:cs="Century"/>
        </w:rPr>
      </w:pPr>
    </w:p>
    <w:p w:rsidR="00D405B3" w:rsidRDefault="001F0B53">
      <w:pPr>
        <w:rPr>
          <w:rFonts w:ascii="Century" w:eastAsia="Century" w:hAnsi="Century" w:cs="Century"/>
        </w:rPr>
      </w:pPr>
      <w:r>
        <w:rPr>
          <w:rFonts w:ascii="Century" w:eastAsia="Century" w:hAnsi="Century" w:cs="Century"/>
          <w:b/>
        </w:rPr>
        <w:t>Procedure:</w:t>
      </w:r>
    </w:p>
    <w:p w:rsidR="00D405B3" w:rsidRDefault="00D405B3">
      <w:pPr>
        <w:rPr>
          <w:rFonts w:ascii="Century" w:eastAsia="Century" w:hAnsi="Century" w:cs="Century"/>
        </w:rPr>
      </w:pPr>
    </w:p>
    <w:p w:rsidR="001F0B53" w:rsidRPr="001F0B53" w:rsidRDefault="001F0B53">
      <w:pPr>
        <w:numPr>
          <w:ilvl w:val="0"/>
          <w:numId w:val="1"/>
        </w:numPr>
        <w:contextualSpacing/>
        <w:rPr>
          <w:rFonts w:ascii="Century" w:eastAsia="Century" w:hAnsi="Century" w:cs="Century"/>
        </w:rPr>
      </w:pPr>
      <w:r>
        <w:rPr>
          <w:rFonts w:ascii="Century" w:eastAsia="Century" w:hAnsi="Century" w:cs="Century"/>
        </w:rPr>
        <w:t>Use sandpaper to clean small pieces of the various metals used in this lab. Make sure to sand out both sides o</w:t>
      </w:r>
      <w:r>
        <w:rPr>
          <w:rFonts w:ascii="Century" w:eastAsia="Century" w:hAnsi="Century" w:cs="Century"/>
        </w:rPr>
        <w:t>f the metal and sand very well as the more you sand, the better your results. F</w:t>
      </w:r>
      <w:r>
        <w:rPr>
          <w:rFonts w:ascii="Century" w:eastAsia="Century" w:hAnsi="Century" w:cs="Century"/>
        </w:rPr>
        <w:t xml:space="preserve">or the </w:t>
      </w:r>
      <w:proofErr w:type="spellStart"/>
      <w:r>
        <w:rPr>
          <w:rFonts w:ascii="Century" w:eastAsia="Century" w:hAnsi="Century" w:cs="Century"/>
        </w:rPr>
        <w:t>Pb</w:t>
      </w:r>
      <w:proofErr w:type="spellEnd"/>
      <w:r>
        <w:rPr>
          <w:rFonts w:ascii="Century" w:eastAsia="Century" w:hAnsi="Century" w:cs="Century"/>
        </w:rPr>
        <w:t xml:space="preserve">, since it is in a round shape, you must hit the </w:t>
      </w:r>
      <w:proofErr w:type="spellStart"/>
      <w:r>
        <w:rPr>
          <w:rFonts w:ascii="Century" w:eastAsia="Century" w:hAnsi="Century" w:cs="Century"/>
        </w:rPr>
        <w:t>Pb</w:t>
      </w:r>
      <w:proofErr w:type="spellEnd"/>
      <w:r>
        <w:rPr>
          <w:rFonts w:ascii="Century" w:eastAsia="Century" w:hAnsi="Century" w:cs="Century"/>
        </w:rPr>
        <w:t xml:space="preserve"> with a </w:t>
      </w:r>
      <w:r>
        <w:rPr>
          <w:rFonts w:ascii="Century" w:eastAsia="Century" w:hAnsi="Century" w:cs="Century"/>
        </w:rPr>
        <w:t>hammer to flatten it out and</w:t>
      </w:r>
      <w:r>
        <w:rPr>
          <w:rFonts w:ascii="Century" w:eastAsia="Century" w:hAnsi="Century" w:cs="Century"/>
        </w:rPr>
        <w:t xml:space="preserve"> then sand it.</w:t>
      </w:r>
      <w:r w:rsidRPr="001F0B53">
        <w:rPr>
          <w:rFonts w:ascii="New Century Schlbk" w:hAnsi="New Century Schlbk"/>
          <w:sz w:val="20"/>
        </w:rPr>
        <w:t xml:space="preserve"> </w:t>
      </w:r>
    </w:p>
    <w:p w:rsidR="00D405B3" w:rsidRDefault="001F0B53">
      <w:pPr>
        <w:numPr>
          <w:ilvl w:val="0"/>
          <w:numId w:val="1"/>
        </w:numPr>
        <w:contextualSpacing/>
        <w:rPr>
          <w:rFonts w:ascii="Century" w:eastAsia="Century" w:hAnsi="Century" w:cs="Century"/>
        </w:rPr>
      </w:pPr>
      <w:r>
        <w:rPr>
          <w:rFonts w:ascii="New Century Schlbk" w:hAnsi="New Century Schlbk"/>
          <w:noProof/>
          <w:sz w:val="20"/>
        </w:rPr>
        <w:drawing>
          <wp:inline distT="0" distB="0" distL="0" distR="0">
            <wp:extent cx="607695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r="-630"/>
                    <a:stretch/>
                  </pic:blipFill>
                  <pic:spPr bwMode="auto">
                    <a:xfrm>
                      <a:off x="0" y="0"/>
                      <a:ext cx="6076950" cy="1790700"/>
                    </a:xfrm>
                    <a:prstGeom prst="rect">
                      <a:avLst/>
                    </a:prstGeom>
                    <a:noFill/>
                    <a:ln>
                      <a:noFill/>
                    </a:ln>
                  </pic:spPr>
                </pic:pic>
              </a:graphicData>
            </a:graphic>
          </wp:inline>
        </w:drawing>
      </w:r>
    </w:p>
    <w:p w:rsidR="00D405B3" w:rsidRDefault="00D405B3">
      <w:pPr>
        <w:rPr>
          <w:rFonts w:ascii="Century" w:eastAsia="Century" w:hAnsi="Century" w:cs="Century"/>
        </w:rPr>
      </w:pPr>
    </w:p>
    <w:p w:rsidR="00D405B3" w:rsidRDefault="001F0B53" w:rsidP="001F0B53">
      <w:pPr>
        <w:ind w:left="720"/>
        <w:contextualSpacing/>
        <w:rPr>
          <w:rFonts w:ascii="Century" w:eastAsia="Century" w:hAnsi="Century" w:cs="Century"/>
        </w:rPr>
      </w:pPr>
      <w:r>
        <w:rPr>
          <w:rFonts w:ascii="Century" w:eastAsia="Century" w:hAnsi="Century" w:cs="Century"/>
        </w:rPr>
        <w:t>Remember to reapply KNO</w:t>
      </w:r>
      <w:r>
        <w:rPr>
          <w:rFonts w:ascii="Century" w:eastAsia="Century" w:hAnsi="Century" w:cs="Century"/>
          <w:vertAlign w:val="subscript"/>
        </w:rPr>
        <w:t xml:space="preserve">3 </w:t>
      </w:r>
      <w:r>
        <w:rPr>
          <w:rFonts w:ascii="Century" w:eastAsia="Century" w:hAnsi="Century" w:cs="Century"/>
        </w:rPr>
        <w:t>during the experiment to keep the “salt-bridge” intact.</w:t>
      </w:r>
    </w:p>
    <w:p w:rsidR="00D405B3" w:rsidRDefault="00D405B3">
      <w:pPr>
        <w:rPr>
          <w:rFonts w:ascii="Century" w:eastAsia="Century" w:hAnsi="Century" w:cs="Century"/>
        </w:rPr>
      </w:pPr>
    </w:p>
    <w:p w:rsidR="00D405B3" w:rsidRDefault="001F0B53">
      <w:pPr>
        <w:numPr>
          <w:ilvl w:val="0"/>
          <w:numId w:val="1"/>
        </w:numPr>
        <w:contextualSpacing/>
        <w:rPr>
          <w:rFonts w:ascii="Century" w:eastAsia="Century" w:hAnsi="Century" w:cs="Century"/>
        </w:rPr>
      </w:pPr>
      <w:r>
        <w:rPr>
          <w:rFonts w:ascii="Century" w:eastAsia="Century" w:hAnsi="Century" w:cs="Century"/>
        </w:rPr>
        <w:t>Touch one of the wires from a DC voltmeter to the copper metal and the other wire to the zinc metal.  If the voltage is negative, switch the wire con</w:t>
      </w:r>
      <w:r>
        <w:rPr>
          <w:rFonts w:ascii="Century" w:eastAsia="Century" w:hAnsi="Century" w:cs="Century"/>
        </w:rPr>
        <w:t>nections.  Record the positive voltage and note which metal is connected to the negative terminal (black wire) and which is connected to the positive terminal (red wire) of the voltmeter.</w:t>
      </w:r>
    </w:p>
    <w:p w:rsidR="00D405B3" w:rsidRDefault="00D405B3">
      <w:pPr>
        <w:rPr>
          <w:rFonts w:ascii="Century" w:eastAsia="Century" w:hAnsi="Century" w:cs="Century"/>
        </w:rPr>
      </w:pPr>
      <w:bookmarkStart w:id="1" w:name="_GoBack"/>
      <w:bookmarkEnd w:id="1"/>
    </w:p>
    <w:p w:rsidR="00D405B3" w:rsidRDefault="001F0B53">
      <w:pPr>
        <w:numPr>
          <w:ilvl w:val="0"/>
          <w:numId w:val="1"/>
        </w:numPr>
        <w:contextualSpacing/>
        <w:rPr>
          <w:rFonts w:ascii="Century" w:eastAsia="Century" w:hAnsi="Century" w:cs="Century"/>
        </w:rPr>
      </w:pPr>
      <w:r>
        <w:rPr>
          <w:rFonts w:ascii="Century" w:eastAsia="Century" w:hAnsi="Century" w:cs="Century"/>
        </w:rPr>
        <w:lastRenderedPageBreak/>
        <w:t>After finding which terminal (either red or black) goes with the zi</w:t>
      </w:r>
      <w:r>
        <w:rPr>
          <w:rFonts w:ascii="Century" w:eastAsia="Century" w:hAnsi="Century" w:cs="Century"/>
        </w:rPr>
        <w:t xml:space="preserve">nc, don’t move that terminal. On each metal, find voltages on various places on the metal and average the voltage. Move the opposite terminal to each of the other metals and record voltages in a data table. </w:t>
      </w:r>
    </w:p>
    <w:p w:rsidR="00D405B3" w:rsidRDefault="00D405B3">
      <w:pPr>
        <w:rPr>
          <w:rFonts w:ascii="Century" w:eastAsia="Century" w:hAnsi="Century" w:cs="Century"/>
        </w:rPr>
      </w:pPr>
    </w:p>
    <w:p w:rsidR="00D405B3" w:rsidRDefault="001F0B53">
      <w:pPr>
        <w:numPr>
          <w:ilvl w:val="0"/>
          <w:numId w:val="1"/>
        </w:numPr>
        <w:contextualSpacing/>
        <w:rPr>
          <w:rFonts w:ascii="Century" w:eastAsia="Century" w:hAnsi="Century" w:cs="Century"/>
        </w:rPr>
      </w:pPr>
      <w:r>
        <w:rPr>
          <w:rFonts w:ascii="Century" w:eastAsia="Century" w:hAnsi="Century" w:cs="Century"/>
        </w:rPr>
        <w:t>Compare the values recorded with the values fou</w:t>
      </w:r>
      <w:r>
        <w:rPr>
          <w:rFonts w:ascii="Century" w:eastAsia="Century" w:hAnsi="Century" w:cs="Century"/>
        </w:rPr>
        <w:t>nd in the book.</w:t>
      </w:r>
    </w:p>
    <w:p w:rsidR="00D405B3" w:rsidRDefault="00D405B3">
      <w:pPr>
        <w:rPr>
          <w:rFonts w:ascii="Century" w:eastAsia="Century" w:hAnsi="Century" w:cs="Century"/>
        </w:rPr>
      </w:pPr>
    </w:p>
    <w:p w:rsidR="00D405B3" w:rsidRDefault="001F0B53">
      <w:pPr>
        <w:rPr>
          <w:rFonts w:ascii="Century" w:eastAsia="Century" w:hAnsi="Century" w:cs="Century"/>
        </w:rPr>
      </w:pPr>
      <w:r>
        <w:rPr>
          <w:rFonts w:ascii="Century" w:eastAsia="Century" w:hAnsi="Century" w:cs="Century"/>
          <w:b/>
        </w:rPr>
        <w:t>Conclusions:</w:t>
      </w:r>
    </w:p>
    <w:p w:rsidR="00D405B3" w:rsidRDefault="00D405B3">
      <w:pPr>
        <w:rPr>
          <w:rFonts w:ascii="Century" w:eastAsia="Century" w:hAnsi="Century" w:cs="Century"/>
        </w:rPr>
      </w:pPr>
    </w:p>
    <w:p w:rsidR="00D405B3" w:rsidRDefault="001F0B53">
      <w:pPr>
        <w:numPr>
          <w:ilvl w:val="0"/>
          <w:numId w:val="2"/>
        </w:numPr>
        <w:rPr>
          <w:rFonts w:ascii="Century" w:eastAsia="Century" w:hAnsi="Century" w:cs="Century"/>
        </w:rPr>
      </w:pPr>
      <w:r>
        <w:rPr>
          <w:rFonts w:ascii="Century" w:eastAsia="Century" w:hAnsi="Century" w:cs="Century"/>
        </w:rPr>
        <w:t>When the negative terminal wire is connected to the anode (where oxidation occurs) and the positive terminal wire is connected to the cathode (where reduction occurs), a positive cell voltage is observed.   Make a table of the half-cells and note which hal</w:t>
      </w:r>
      <w:r>
        <w:rPr>
          <w:rFonts w:ascii="Century" w:eastAsia="Century" w:hAnsi="Century" w:cs="Century"/>
        </w:rPr>
        <w:t xml:space="preserve">f-cell is the oxidation reaction.  Record their observed positive voltages.  </w:t>
      </w:r>
    </w:p>
    <w:p w:rsidR="00D405B3" w:rsidRDefault="00D405B3">
      <w:pPr>
        <w:ind w:left="360" w:hanging="360"/>
        <w:rPr>
          <w:rFonts w:ascii="Century" w:eastAsia="Century" w:hAnsi="Century" w:cs="Century"/>
        </w:rPr>
      </w:pPr>
    </w:p>
    <w:p w:rsidR="00D405B3" w:rsidRDefault="001F0B53">
      <w:pPr>
        <w:ind w:left="360" w:hanging="360"/>
        <w:rPr>
          <w:rFonts w:ascii="Century" w:eastAsia="Century" w:hAnsi="Century" w:cs="Century"/>
        </w:rPr>
      </w:pPr>
      <w:r>
        <w:rPr>
          <w:rFonts w:ascii="Century" w:eastAsia="Century" w:hAnsi="Century" w:cs="Century"/>
        </w:rPr>
        <w:t>2.</w:t>
      </w:r>
      <w:r>
        <w:rPr>
          <w:rFonts w:ascii="Century" w:eastAsia="Century" w:hAnsi="Century" w:cs="Century"/>
        </w:rPr>
        <w:tab/>
        <w:t xml:space="preserve">Write the balanced net ionic equation for the overall reaction in each voltaic cell. </w:t>
      </w:r>
    </w:p>
    <w:p w:rsidR="00D405B3" w:rsidRDefault="00D405B3">
      <w:pPr>
        <w:ind w:left="360" w:hanging="360"/>
        <w:rPr>
          <w:rFonts w:ascii="Century" w:eastAsia="Century" w:hAnsi="Century" w:cs="Century"/>
        </w:rPr>
      </w:pPr>
    </w:p>
    <w:p w:rsidR="00D405B3" w:rsidRDefault="001F0B53">
      <w:pPr>
        <w:ind w:left="360" w:hanging="360"/>
        <w:rPr>
          <w:rFonts w:ascii="Century" w:eastAsia="Century" w:hAnsi="Century" w:cs="Century"/>
        </w:rPr>
      </w:pPr>
      <w:r>
        <w:rPr>
          <w:rFonts w:ascii="Century" w:eastAsia="Century" w:hAnsi="Century" w:cs="Century"/>
        </w:rPr>
        <w:t>3.</w:t>
      </w:r>
      <w:r>
        <w:rPr>
          <w:rFonts w:ascii="Century" w:eastAsia="Century" w:hAnsi="Century" w:cs="Century"/>
        </w:rPr>
        <w:tab/>
      </w:r>
      <w:r>
        <w:rPr>
          <w:rFonts w:ascii="Century" w:eastAsia="Century" w:hAnsi="Century" w:cs="Century"/>
        </w:rPr>
        <w:t xml:space="preserve">Look up the reduction potentials for each half-reaction in your book, and calculate the theoretical voltages for each electrochemical cell.  Compare how your results fit the theoretical values.  Make a note on any that demonstrated extreme differences and </w:t>
      </w:r>
      <w:r>
        <w:rPr>
          <w:rFonts w:ascii="Century" w:eastAsia="Century" w:hAnsi="Century" w:cs="Century"/>
        </w:rPr>
        <w:t xml:space="preserve">explain what could cause the differences between the theoretical and experimental voltage values.  </w:t>
      </w:r>
    </w:p>
    <w:p w:rsidR="00D405B3" w:rsidRDefault="00D405B3">
      <w:pPr>
        <w:ind w:left="360" w:hanging="360"/>
        <w:rPr>
          <w:rFonts w:ascii="Century" w:eastAsia="Century" w:hAnsi="Century" w:cs="Century"/>
        </w:rPr>
      </w:pPr>
    </w:p>
    <w:p w:rsidR="00D405B3" w:rsidRDefault="001F0B53">
      <w:pPr>
        <w:rPr>
          <w:rFonts w:ascii="Century" w:eastAsia="Century" w:hAnsi="Century" w:cs="Century"/>
        </w:rPr>
      </w:pPr>
      <w:r>
        <w:rPr>
          <w:rFonts w:ascii="Century" w:eastAsia="Century" w:hAnsi="Century" w:cs="Century"/>
        </w:rPr>
        <w:t>4.  Which solution do you think was the closest to 1M and explain why.</w:t>
      </w:r>
    </w:p>
    <w:p w:rsidR="00D405B3" w:rsidRDefault="00D405B3">
      <w:pPr>
        <w:rPr>
          <w:rFonts w:ascii="Century" w:eastAsia="Century" w:hAnsi="Century" w:cs="Century"/>
        </w:rPr>
      </w:pPr>
    </w:p>
    <w:p w:rsidR="00D405B3" w:rsidRDefault="001F0B53">
      <w:pPr>
        <w:rPr>
          <w:rFonts w:ascii="Century" w:eastAsia="Century" w:hAnsi="Century" w:cs="Century"/>
        </w:rPr>
      </w:pPr>
      <w:r>
        <w:rPr>
          <w:rFonts w:ascii="Century" w:eastAsia="Century" w:hAnsi="Century" w:cs="Century"/>
        </w:rPr>
        <w:t>5.  For each metal, was Zn the anode or cathode?</w:t>
      </w:r>
    </w:p>
    <w:p w:rsidR="00D405B3" w:rsidRDefault="00D405B3">
      <w:pPr>
        <w:rPr>
          <w:rFonts w:ascii="Century" w:eastAsia="Century" w:hAnsi="Century" w:cs="Century"/>
        </w:rPr>
      </w:pPr>
    </w:p>
    <w:sectPr w:rsidR="00D405B3">
      <w:pgSz w:w="12240" w:h="15840"/>
      <w:pgMar w:top="1152" w:right="864" w:bottom="1152"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charset w:val="4D"/>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629F"/>
    <w:multiLevelType w:val="multilevel"/>
    <w:tmpl w:val="79FAD43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74007EF"/>
    <w:multiLevelType w:val="multilevel"/>
    <w:tmpl w:val="15DE2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B3"/>
    <w:rsid w:val="001F0B53"/>
    <w:rsid w:val="00D4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3935"/>
  <w15:docId w15:val="{8C280A9A-8E75-4EFD-A6CC-8E56B28E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Luck</dc:creator>
  <cp:lastModifiedBy>Christopher Luck</cp:lastModifiedBy>
  <cp:revision>2</cp:revision>
  <dcterms:created xsi:type="dcterms:W3CDTF">2017-12-14T18:23:00Z</dcterms:created>
  <dcterms:modified xsi:type="dcterms:W3CDTF">2017-12-14T18:23:00Z</dcterms:modified>
</cp:coreProperties>
</file>